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FA256DD" w14:textId="77777777" w:rsidR="00263247" w:rsidRPr="002C5188" w:rsidRDefault="002C5188">
      <w:pPr>
        <w:rPr>
          <w:b/>
          <w:sz w:val="28"/>
          <w:szCs w:val="28"/>
        </w:rPr>
      </w:pPr>
      <w:r w:rsidRPr="002C5188">
        <w:rPr>
          <w:b/>
          <w:sz w:val="28"/>
          <w:szCs w:val="28"/>
        </w:rPr>
        <w:t>PROGRAMMA di STORIA DELL’ARTE</w:t>
      </w:r>
    </w:p>
    <w:p w14:paraId="31EB2EB5" w14:textId="77777777" w:rsidR="002C5188" w:rsidRPr="002C5188" w:rsidRDefault="002C5188">
      <w:pPr>
        <w:rPr>
          <w:b/>
          <w:sz w:val="28"/>
          <w:szCs w:val="28"/>
        </w:rPr>
      </w:pPr>
      <w:proofErr w:type="spellStart"/>
      <w:r w:rsidRPr="002C5188">
        <w:rPr>
          <w:b/>
          <w:sz w:val="28"/>
          <w:szCs w:val="28"/>
        </w:rPr>
        <w:t>a.s.</w:t>
      </w:r>
      <w:proofErr w:type="spellEnd"/>
      <w:r w:rsidRPr="002C5188">
        <w:rPr>
          <w:b/>
          <w:sz w:val="28"/>
          <w:szCs w:val="28"/>
        </w:rPr>
        <w:t xml:space="preserve"> 2022-2023</w:t>
      </w:r>
    </w:p>
    <w:p w14:paraId="184527D5" w14:textId="77777777" w:rsidR="00C472DE" w:rsidRDefault="00C472DE">
      <w:pPr>
        <w:rPr>
          <w:b/>
          <w:sz w:val="28"/>
          <w:szCs w:val="28"/>
        </w:rPr>
      </w:pPr>
    </w:p>
    <w:p w14:paraId="74A1725A" w14:textId="0DFF10D7" w:rsidR="00031615" w:rsidRDefault="00C472DE">
      <w:pPr>
        <w:rPr>
          <w:b/>
          <w:sz w:val="28"/>
          <w:szCs w:val="28"/>
        </w:rPr>
      </w:pPr>
      <w:r>
        <w:rPr>
          <w:b/>
          <w:sz w:val="28"/>
          <w:szCs w:val="28"/>
        </w:rPr>
        <w:t>C</w:t>
      </w:r>
      <w:r w:rsidR="00031615">
        <w:rPr>
          <w:b/>
          <w:sz w:val="28"/>
          <w:szCs w:val="28"/>
        </w:rPr>
        <w:t>lass</w:t>
      </w:r>
      <w:r>
        <w:rPr>
          <w:b/>
          <w:sz w:val="28"/>
          <w:szCs w:val="28"/>
        </w:rPr>
        <w:t>e</w:t>
      </w:r>
      <w:r w:rsidR="00031615">
        <w:rPr>
          <w:b/>
          <w:sz w:val="28"/>
          <w:szCs w:val="28"/>
        </w:rPr>
        <w:t xml:space="preserve"> </w:t>
      </w:r>
      <w:r>
        <w:rPr>
          <w:b/>
          <w:sz w:val="28"/>
          <w:szCs w:val="28"/>
        </w:rPr>
        <w:t>Q</w:t>
      </w:r>
      <w:r w:rsidR="00031615">
        <w:rPr>
          <w:b/>
          <w:sz w:val="28"/>
          <w:szCs w:val="28"/>
        </w:rPr>
        <w:t>uart</w:t>
      </w:r>
      <w:r>
        <w:rPr>
          <w:b/>
          <w:sz w:val="28"/>
          <w:szCs w:val="28"/>
        </w:rPr>
        <w:t>a</w:t>
      </w:r>
      <w:r w:rsidR="00031615">
        <w:rPr>
          <w:b/>
          <w:sz w:val="28"/>
          <w:szCs w:val="28"/>
        </w:rPr>
        <w:t xml:space="preserve"> sez. A Liceo Linguistico</w:t>
      </w:r>
    </w:p>
    <w:p w14:paraId="70ACD390" w14:textId="77777777" w:rsidR="00031615" w:rsidRDefault="00031615">
      <w:pPr>
        <w:rPr>
          <w:sz w:val="28"/>
          <w:szCs w:val="28"/>
        </w:rPr>
      </w:pPr>
      <w:proofErr w:type="gramStart"/>
      <w:r>
        <w:rPr>
          <w:sz w:val="28"/>
          <w:szCs w:val="28"/>
        </w:rPr>
        <w:t>manuale :</w:t>
      </w:r>
      <w:proofErr w:type="gramEnd"/>
      <w:r>
        <w:rPr>
          <w:sz w:val="28"/>
          <w:szCs w:val="28"/>
        </w:rPr>
        <w:t xml:space="preserve"> S. Settis, T. Montanari, Arte. Una storia naturale e civile</w:t>
      </w:r>
      <w:r w:rsidR="00DA0E45">
        <w:rPr>
          <w:sz w:val="28"/>
          <w:szCs w:val="28"/>
        </w:rPr>
        <w:t>, vol.1</w:t>
      </w:r>
      <w:r>
        <w:rPr>
          <w:sz w:val="28"/>
          <w:szCs w:val="28"/>
        </w:rPr>
        <w:t>:</w:t>
      </w:r>
    </w:p>
    <w:p w14:paraId="313D38AB" w14:textId="77777777" w:rsidR="00031615" w:rsidRDefault="00031615">
      <w:pPr>
        <w:rPr>
          <w:sz w:val="28"/>
          <w:szCs w:val="28"/>
        </w:rPr>
      </w:pPr>
      <w:r>
        <w:rPr>
          <w:sz w:val="28"/>
          <w:szCs w:val="28"/>
        </w:rPr>
        <w:t>sez. XII: Il Romanico, quando le cattedrali erano bianche</w:t>
      </w:r>
    </w:p>
    <w:p w14:paraId="14B3CD9E" w14:textId="77777777" w:rsidR="00031615" w:rsidRDefault="00031615">
      <w:pPr>
        <w:rPr>
          <w:sz w:val="28"/>
          <w:szCs w:val="28"/>
        </w:rPr>
      </w:pPr>
      <w:r>
        <w:rPr>
          <w:sz w:val="28"/>
          <w:szCs w:val="28"/>
        </w:rPr>
        <w:t>sez. XIII: Il Gotico e l’arte del Duecento</w:t>
      </w:r>
    </w:p>
    <w:p w14:paraId="50E3E38A" w14:textId="77777777" w:rsidR="00031615" w:rsidRDefault="00031615">
      <w:pPr>
        <w:rPr>
          <w:sz w:val="28"/>
          <w:szCs w:val="28"/>
        </w:rPr>
      </w:pPr>
      <w:r>
        <w:rPr>
          <w:sz w:val="28"/>
          <w:szCs w:val="28"/>
        </w:rPr>
        <w:t>sez. XIV: Il Gotico e l’affermazione dell’arte italiana nel Trecento</w:t>
      </w:r>
    </w:p>
    <w:p w14:paraId="519D075D" w14:textId="77777777" w:rsidR="00DA0E45" w:rsidRDefault="00DA0E45">
      <w:pPr>
        <w:rPr>
          <w:sz w:val="28"/>
          <w:szCs w:val="28"/>
        </w:rPr>
      </w:pPr>
      <w:r>
        <w:rPr>
          <w:sz w:val="28"/>
          <w:szCs w:val="28"/>
        </w:rPr>
        <w:t>Manuale, vol. 2:</w:t>
      </w:r>
    </w:p>
    <w:p w14:paraId="103059A6" w14:textId="77777777" w:rsidR="00DA0E45" w:rsidRDefault="00DA0E45">
      <w:pPr>
        <w:rPr>
          <w:sz w:val="28"/>
          <w:szCs w:val="28"/>
        </w:rPr>
      </w:pPr>
      <w:r>
        <w:rPr>
          <w:sz w:val="28"/>
          <w:szCs w:val="28"/>
        </w:rPr>
        <w:t xml:space="preserve">sez. II, </w:t>
      </w:r>
      <w:proofErr w:type="spellStart"/>
      <w:r>
        <w:rPr>
          <w:sz w:val="28"/>
          <w:szCs w:val="28"/>
        </w:rPr>
        <w:t>capp</w:t>
      </w:r>
      <w:proofErr w:type="spellEnd"/>
      <w:r>
        <w:rPr>
          <w:sz w:val="28"/>
          <w:szCs w:val="28"/>
        </w:rPr>
        <w:t xml:space="preserve">. 4,5,6; sez. III, </w:t>
      </w:r>
      <w:proofErr w:type="spellStart"/>
      <w:r>
        <w:rPr>
          <w:sz w:val="28"/>
          <w:szCs w:val="28"/>
        </w:rPr>
        <w:t>capp</w:t>
      </w:r>
      <w:proofErr w:type="spellEnd"/>
      <w:r>
        <w:rPr>
          <w:sz w:val="28"/>
          <w:szCs w:val="28"/>
        </w:rPr>
        <w:t xml:space="preserve">. 1; sez. 4, </w:t>
      </w:r>
      <w:proofErr w:type="spellStart"/>
      <w:r>
        <w:rPr>
          <w:sz w:val="28"/>
          <w:szCs w:val="28"/>
        </w:rPr>
        <w:t>capp</w:t>
      </w:r>
      <w:proofErr w:type="spellEnd"/>
      <w:r>
        <w:rPr>
          <w:sz w:val="28"/>
          <w:szCs w:val="28"/>
        </w:rPr>
        <w:t>.  13 e 14</w:t>
      </w:r>
    </w:p>
    <w:p w14:paraId="29EBE722" w14:textId="77777777" w:rsidR="00DA0E45" w:rsidRDefault="00DA0E45">
      <w:pPr>
        <w:rPr>
          <w:sz w:val="28"/>
          <w:szCs w:val="28"/>
        </w:rPr>
      </w:pPr>
      <w:r>
        <w:rPr>
          <w:sz w:val="28"/>
          <w:szCs w:val="28"/>
        </w:rPr>
        <w:t>sez. V, cap. 21,22,23</w:t>
      </w:r>
    </w:p>
    <w:p w14:paraId="5A0ED52C" w14:textId="77777777" w:rsidR="00DA0E45" w:rsidRPr="00031615" w:rsidRDefault="00DA0E45">
      <w:pPr>
        <w:rPr>
          <w:sz w:val="28"/>
          <w:szCs w:val="28"/>
        </w:rPr>
      </w:pPr>
      <w:r>
        <w:rPr>
          <w:sz w:val="28"/>
          <w:szCs w:val="28"/>
        </w:rPr>
        <w:t xml:space="preserve">sez. VI, </w:t>
      </w:r>
      <w:proofErr w:type="spellStart"/>
      <w:r>
        <w:rPr>
          <w:sz w:val="28"/>
          <w:szCs w:val="28"/>
        </w:rPr>
        <w:t>capp</w:t>
      </w:r>
      <w:proofErr w:type="spellEnd"/>
      <w:r>
        <w:rPr>
          <w:sz w:val="28"/>
          <w:szCs w:val="28"/>
        </w:rPr>
        <w:t>.  25, 27; cap. 36</w:t>
      </w:r>
    </w:p>
    <w:p w14:paraId="0614E050" w14:textId="77777777" w:rsidR="00031615" w:rsidRPr="00031615" w:rsidRDefault="00031615">
      <w:pPr>
        <w:rPr>
          <w:b/>
          <w:sz w:val="28"/>
          <w:szCs w:val="28"/>
        </w:rPr>
      </w:pPr>
    </w:p>
    <w:p w14:paraId="69EE230B" w14:textId="77777777" w:rsidR="002C5188" w:rsidRPr="00D538BF" w:rsidRDefault="002C5188">
      <w:pPr>
        <w:rPr>
          <w:sz w:val="28"/>
          <w:szCs w:val="28"/>
        </w:rPr>
      </w:pPr>
    </w:p>
    <w:sectPr w:rsidR="002C5188" w:rsidRPr="00D538BF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538BF"/>
    <w:rsid w:val="00031615"/>
    <w:rsid w:val="00263247"/>
    <w:rsid w:val="002C5188"/>
    <w:rsid w:val="00640E37"/>
    <w:rsid w:val="00C472DE"/>
    <w:rsid w:val="00CB42AA"/>
    <w:rsid w:val="00D538BF"/>
    <w:rsid w:val="00DA0E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2DB9638"/>
  <w15:docId w15:val="{64EF40C0-9E6A-407F-8AD8-539BC537580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70</Words>
  <Characters>400</Characters>
  <Application>Microsoft Office Word</Application>
  <DocSecurity>0</DocSecurity>
  <Lines>3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Principale</dc:creator>
  <cp:lastModifiedBy>NAUTICO</cp:lastModifiedBy>
  <cp:revision>2</cp:revision>
  <dcterms:created xsi:type="dcterms:W3CDTF">2024-07-03T06:57:00Z</dcterms:created>
  <dcterms:modified xsi:type="dcterms:W3CDTF">2024-07-03T06:57:00Z</dcterms:modified>
</cp:coreProperties>
</file>