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4658B" w14:textId="77777777" w:rsidR="00735AEF" w:rsidRDefault="00735AEF" w:rsidP="00735AEF"/>
    <w:p w14:paraId="41D86EB2" w14:textId="77777777" w:rsidR="009B162F" w:rsidRPr="009B162F" w:rsidRDefault="009B162F" w:rsidP="009B162F">
      <w:pPr>
        <w:jc w:val="center"/>
        <w:rPr>
          <w:rFonts w:ascii="Garamond" w:hAnsi="Garamond" w:cs="Garamond"/>
        </w:rPr>
      </w:pPr>
      <w:r w:rsidRPr="009B162F">
        <w:rPr>
          <w:rFonts w:ascii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271B7D67" w14:textId="77777777" w:rsidR="009B162F" w:rsidRPr="009B162F" w:rsidRDefault="009B162F" w:rsidP="009B162F">
      <w:pPr>
        <w:rPr>
          <w:rFonts w:ascii="Garamond" w:hAnsi="Garamond" w:cs="Garamond"/>
        </w:rPr>
      </w:pPr>
    </w:p>
    <w:p w14:paraId="64A6B0FB" w14:textId="77777777" w:rsidR="009B162F" w:rsidRPr="009B162F" w:rsidRDefault="009B162F" w:rsidP="009B162F">
      <w:pPr>
        <w:rPr>
          <w:rFonts w:ascii="Garamond" w:hAnsi="Garamond" w:cs="Garamond"/>
        </w:rPr>
      </w:pPr>
    </w:p>
    <w:p w14:paraId="69E081D8" w14:textId="77777777" w:rsidR="009B162F" w:rsidRPr="009B162F" w:rsidRDefault="009B162F" w:rsidP="009B162F">
      <w:pPr>
        <w:rPr>
          <w:rFonts w:ascii="Garamond" w:hAnsi="Garamond" w:cs="Garamond"/>
        </w:rPr>
      </w:pPr>
    </w:p>
    <w:p w14:paraId="64E2348D" w14:textId="77777777" w:rsidR="009B162F" w:rsidRPr="009B162F" w:rsidRDefault="009B162F" w:rsidP="009B162F">
      <w:pPr>
        <w:spacing w:before="60" w:after="60" w:line="480" w:lineRule="auto"/>
        <w:rPr>
          <w:rFonts w:ascii="Garamond" w:hAnsi="Garamond" w:cs="Garamond"/>
        </w:rPr>
      </w:pPr>
      <w:r w:rsidRPr="009B162F">
        <w:rPr>
          <w:rFonts w:ascii="Garamond" w:hAnsi="Garamond" w:cs="Garamond"/>
        </w:rPr>
        <w:t xml:space="preserve">INDIRIZZO: 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  <w:t xml:space="preserve">       </w:t>
      </w:r>
      <w:r w:rsidRPr="009B162F">
        <w:rPr>
          <w:rFonts w:ascii="Garamond" w:hAnsi="Garamond" w:cs="Garamond"/>
          <w:b/>
          <w:smallCaps/>
          <w:color w:val="002060"/>
        </w:rPr>
        <w:t>Istituto Tecnico a Indirizzo Trasporti e Logistica</w:t>
      </w:r>
    </w:p>
    <w:p w14:paraId="5506F371" w14:textId="77777777" w:rsidR="009B162F" w:rsidRPr="009B162F" w:rsidRDefault="009B162F" w:rsidP="009B162F">
      <w:pPr>
        <w:spacing w:before="60" w:after="60" w:line="480" w:lineRule="auto"/>
        <w:rPr>
          <w:rFonts w:ascii="Garamond" w:hAnsi="Garamond" w:cs="Garamond"/>
        </w:rPr>
      </w:pPr>
      <w:r w:rsidRPr="009B162F">
        <w:rPr>
          <w:rFonts w:ascii="Garamond" w:hAnsi="Garamond" w:cs="Garamond"/>
        </w:rPr>
        <w:t xml:space="preserve">ARTICOLAZIONE: 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  <w:t xml:space="preserve">        </w:t>
      </w:r>
      <w:r w:rsidRPr="009B162F">
        <w:rPr>
          <w:rFonts w:ascii="Garamond" w:hAnsi="Garamond" w:cs="Garamond"/>
          <w:b/>
          <w:smallCaps/>
          <w:color w:val="002060"/>
        </w:rPr>
        <w:t>Conduzione del Mezzo</w:t>
      </w:r>
    </w:p>
    <w:p w14:paraId="06B61750" w14:textId="77777777" w:rsidR="009B162F" w:rsidRPr="009B162F" w:rsidRDefault="009B162F" w:rsidP="009B162F">
      <w:pPr>
        <w:spacing w:before="60" w:after="60" w:line="480" w:lineRule="auto"/>
        <w:rPr>
          <w:rFonts w:ascii="Garamond" w:hAnsi="Garamond" w:cs="Garamond"/>
        </w:rPr>
      </w:pPr>
      <w:r w:rsidRPr="009B162F">
        <w:rPr>
          <w:rFonts w:ascii="Garamond" w:hAnsi="Garamond" w:cs="Garamond"/>
        </w:rPr>
        <w:t xml:space="preserve">OPZIONE: 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  <w:t xml:space="preserve"> 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  <w:b/>
          <w:smallCaps/>
          <w:color w:val="002060"/>
        </w:rPr>
        <w:t>Conduzione del Mezzo Navale</w:t>
      </w:r>
      <w:r w:rsidRPr="009B162F">
        <w:rPr>
          <w:rFonts w:ascii="Garamond" w:hAnsi="Garamond" w:cs="Garamond"/>
        </w:rPr>
        <w:t xml:space="preserve">           </w:t>
      </w:r>
    </w:p>
    <w:p w14:paraId="12A902B3" w14:textId="77777777" w:rsidR="009B162F" w:rsidRPr="009B162F" w:rsidRDefault="009B162F" w:rsidP="009B162F">
      <w:pPr>
        <w:spacing w:before="60" w:after="60"/>
        <w:rPr>
          <w:rFonts w:ascii="Garamond" w:hAnsi="Garamond" w:cs="Garamond"/>
        </w:rPr>
      </w:pPr>
    </w:p>
    <w:p w14:paraId="78D94E10" w14:textId="77777777" w:rsidR="009B162F" w:rsidRPr="009B162F" w:rsidRDefault="009B162F" w:rsidP="009B162F">
      <w:pPr>
        <w:spacing w:before="60" w:after="60"/>
        <w:rPr>
          <w:rFonts w:ascii="Garamond" w:hAnsi="Garamond" w:cs="Garamond"/>
        </w:rPr>
      </w:pPr>
    </w:p>
    <w:p w14:paraId="4394AF21" w14:textId="7E2C5449" w:rsidR="009B162F" w:rsidRPr="009B162F" w:rsidRDefault="009B162F" w:rsidP="009B162F">
      <w:pPr>
        <w:spacing w:before="60" w:after="60"/>
        <w:rPr>
          <w:rFonts w:ascii="Garamond" w:hAnsi="Garamond" w:cs="Garamond"/>
        </w:rPr>
      </w:pPr>
      <w:r w:rsidRPr="009B162F">
        <w:rPr>
          <w:rFonts w:ascii="Garamond" w:hAnsi="Garamond" w:cs="Garamond"/>
        </w:rPr>
        <w:t xml:space="preserve">CLASSE: </w:t>
      </w:r>
      <w:r>
        <w:rPr>
          <w:rFonts w:ascii="Garamond" w:hAnsi="Garamond" w:cs="Garamond"/>
          <w:b/>
          <w:smallCaps/>
          <w:color w:val="002060"/>
        </w:rPr>
        <w:t>IV</w:t>
      </w:r>
      <w:r w:rsidRPr="009B162F">
        <w:rPr>
          <w:rFonts w:ascii="Garamond" w:hAnsi="Garamond" w:cs="Garamond"/>
          <w:b/>
          <w:smallCaps/>
          <w:color w:val="002060"/>
        </w:rPr>
        <w:t xml:space="preserve"> </w:t>
      </w:r>
      <w:r w:rsidR="00400B3E">
        <w:rPr>
          <w:rFonts w:ascii="Garamond" w:hAnsi="Garamond" w:cs="Garamond"/>
          <w:b/>
          <w:smallCaps/>
          <w:color w:val="002060"/>
        </w:rPr>
        <w:t>A - C</w:t>
      </w:r>
      <w:r w:rsidRPr="009B162F">
        <w:rPr>
          <w:rFonts w:ascii="Garamond" w:hAnsi="Garamond" w:cs="Garamond"/>
          <w:b/>
          <w:smallCaps/>
          <w:color w:val="002060"/>
        </w:rPr>
        <w:t>MN</w:t>
      </w:r>
      <w:r w:rsidRPr="009B162F">
        <w:rPr>
          <w:rFonts w:ascii="Garamond" w:hAnsi="Garamond" w:cs="Garamond"/>
        </w:rPr>
        <w:t xml:space="preserve">         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  <w:b/>
          <w:smallCaps/>
          <w:color w:val="002060"/>
        </w:rPr>
        <w:t>A.S. 202</w:t>
      </w:r>
      <w:r w:rsidR="00400B3E">
        <w:rPr>
          <w:rFonts w:ascii="Garamond" w:hAnsi="Garamond" w:cs="Garamond"/>
          <w:b/>
          <w:smallCaps/>
          <w:color w:val="002060"/>
        </w:rPr>
        <w:t>1</w:t>
      </w:r>
      <w:r w:rsidRPr="009B162F">
        <w:rPr>
          <w:rFonts w:ascii="Garamond" w:hAnsi="Garamond" w:cs="Garamond"/>
          <w:b/>
          <w:smallCaps/>
          <w:color w:val="002060"/>
        </w:rPr>
        <w:t>/202</w:t>
      </w:r>
      <w:r w:rsidR="00400B3E">
        <w:rPr>
          <w:rFonts w:ascii="Garamond" w:hAnsi="Garamond" w:cs="Garamond"/>
          <w:b/>
          <w:smallCaps/>
          <w:color w:val="002060"/>
        </w:rPr>
        <w:t>2</w:t>
      </w:r>
      <w:r w:rsidRPr="009B162F">
        <w:rPr>
          <w:rFonts w:ascii="Garamond" w:hAnsi="Garamond" w:cs="Garamond"/>
          <w:b/>
          <w:smallCaps/>
          <w:color w:val="002060"/>
        </w:rPr>
        <w:tab/>
      </w:r>
    </w:p>
    <w:p w14:paraId="3A0F4D72" w14:textId="77777777" w:rsidR="009B162F" w:rsidRPr="009B162F" w:rsidRDefault="009B162F" w:rsidP="009B162F">
      <w:pPr>
        <w:spacing w:before="60" w:after="60"/>
        <w:rPr>
          <w:rFonts w:ascii="Garamond" w:hAnsi="Garamond" w:cs="Garamond"/>
        </w:rPr>
      </w:pPr>
    </w:p>
    <w:p w14:paraId="781ADAB0" w14:textId="77777777" w:rsidR="009B162F" w:rsidRPr="009B162F" w:rsidRDefault="009B162F" w:rsidP="009B162F">
      <w:pPr>
        <w:tabs>
          <w:tab w:val="left" w:pos="6165"/>
        </w:tabs>
        <w:spacing w:before="60" w:after="60"/>
        <w:rPr>
          <w:rFonts w:ascii="Garamond" w:hAnsi="Garamond" w:cs="Garamond"/>
        </w:rPr>
      </w:pPr>
      <w:r w:rsidRPr="009B162F">
        <w:rPr>
          <w:rFonts w:ascii="Garamond" w:hAnsi="Garamond" w:cs="Garamond"/>
        </w:rPr>
        <w:tab/>
      </w:r>
    </w:p>
    <w:p w14:paraId="39448EB2" w14:textId="77777777" w:rsidR="009B162F" w:rsidRPr="009B162F" w:rsidRDefault="009B162F" w:rsidP="009B162F">
      <w:pPr>
        <w:spacing w:before="60" w:after="60"/>
        <w:rPr>
          <w:rFonts w:ascii="Garamond" w:hAnsi="Garamond" w:cs="Garamond"/>
        </w:rPr>
      </w:pPr>
    </w:p>
    <w:p w14:paraId="162306C7" w14:textId="77777777" w:rsidR="009B162F" w:rsidRPr="009B162F" w:rsidRDefault="009B162F" w:rsidP="009B162F">
      <w:pPr>
        <w:spacing w:before="60" w:after="60"/>
        <w:rPr>
          <w:szCs w:val="24"/>
        </w:rPr>
      </w:pPr>
      <w:r w:rsidRPr="009B162F">
        <w:rPr>
          <w:rFonts w:ascii="Garamond" w:hAnsi="Garamond" w:cs="Garamond"/>
        </w:rPr>
        <w:t>DISCIPLINA</w:t>
      </w:r>
      <w:r>
        <w:rPr>
          <w:rFonts w:ascii="Garamond" w:hAnsi="Garamond" w:cs="Garamond"/>
          <w:b/>
          <w:smallCaps/>
          <w:color w:val="002060"/>
        </w:rPr>
        <w:t xml:space="preserve">: </w:t>
      </w:r>
      <w:r w:rsidRPr="009B162F">
        <w:rPr>
          <w:rFonts w:ascii="Garamond" w:hAnsi="Garamond" w:cs="Garamond"/>
          <w:b/>
          <w:smallCaps/>
          <w:color w:val="002060"/>
        </w:rPr>
        <w:t>MATEMATICA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58C7B80A" w14:textId="77777777" w:rsidR="009B162F" w:rsidRPr="009B162F" w:rsidRDefault="009B162F" w:rsidP="009B162F">
      <w:pPr>
        <w:rPr>
          <w:szCs w:val="24"/>
        </w:rPr>
      </w:pPr>
    </w:p>
    <w:p w14:paraId="00EC36DF" w14:textId="77777777" w:rsidR="009B162F" w:rsidRPr="009B162F" w:rsidRDefault="009B162F" w:rsidP="009B162F">
      <w:pPr>
        <w:rPr>
          <w:szCs w:val="24"/>
        </w:rPr>
      </w:pPr>
    </w:p>
    <w:p w14:paraId="0101B752" w14:textId="77777777" w:rsidR="009B162F" w:rsidRPr="009B162F" w:rsidRDefault="009B162F" w:rsidP="009B162F">
      <w:pPr>
        <w:spacing w:before="60" w:after="60"/>
        <w:rPr>
          <w:rFonts w:ascii="Garamond" w:hAnsi="Garamond" w:cs="Garamond"/>
        </w:rPr>
      </w:pPr>
    </w:p>
    <w:p w14:paraId="39E28202" w14:textId="77777777" w:rsidR="009B162F" w:rsidRPr="009B162F" w:rsidRDefault="009B162F" w:rsidP="009B162F">
      <w:pPr>
        <w:spacing w:before="60" w:after="60"/>
        <w:rPr>
          <w:szCs w:val="24"/>
        </w:rPr>
      </w:pPr>
      <w:r w:rsidRPr="009B162F">
        <w:rPr>
          <w:rFonts w:ascii="Garamond" w:hAnsi="Garamond" w:cs="Garamond"/>
        </w:rPr>
        <w:t xml:space="preserve">DOCENTE: </w:t>
      </w:r>
      <w:r w:rsidRPr="009B162F">
        <w:rPr>
          <w:rFonts w:ascii="Garamond" w:hAnsi="Garamond" w:cs="Garamond"/>
          <w:b/>
          <w:smallCaps/>
          <w:color w:val="002060"/>
        </w:rPr>
        <w:t>BASTA LILIANA</w:t>
      </w:r>
      <w:r w:rsidRPr="009B162F">
        <w:rPr>
          <w:rFonts w:ascii="Garamond" w:hAnsi="Garamond" w:cs="Garamond"/>
        </w:rPr>
        <w:tab/>
      </w:r>
      <w:r w:rsidRPr="009B162F">
        <w:rPr>
          <w:rFonts w:ascii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41A25510" w14:textId="77777777" w:rsidR="009B162F" w:rsidRPr="009B162F" w:rsidRDefault="009B162F" w:rsidP="009B162F">
      <w:pPr>
        <w:pageBreakBefore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1560"/>
        <w:gridCol w:w="7619"/>
      </w:tblGrid>
      <w:tr w:rsidR="009B162F" w:rsidRPr="009B162F" w14:paraId="1BBD87D2" w14:textId="77777777" w:rsidTr="009B162F">
        <w:tc>
          <w:tcPr>
            <w:tcW w:w="1242" w:type="dxa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</w:tcPr>
          <w:p w14:paraId="0BA6193D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bCs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808080"/>
              <w:bottom w:val="single" w:sz="8" w:space="0" w:color="808080"/>
            </w:tcBorders>
            <w:shd w:val="clear" w:color="auto" w:fill="auto"/>
            <w:vAlign w:val="center"/>
          </w:tcPr>
          <w:p w14:paraId="7E22E524" w14:textId="77777777" w:rsidR="009B162F" w:rsidRPr="009B162F" w:rsidRDefault="009B162F" w:rsidP="009B162F">
            <w:pPr>
              <w:snapToGrid w:val="0"/>
              <w:spacing w:before="60" w:after="60"/>
              <w:jc w:val="center"/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Tavola delle Competenze previste dalla Regola A-II/1 – STCW 95 Amended Manila 2010</w:t>
            </w:r>
          </w:p>
        </w:tc>
      </w:tr>
      <w:tr w:rsidR="009B162F" w:rsidRPr="009B162F" w14:paraId="41E939BE" w14:textId="77777777" w:rsidTr="009B162F">
        <w:tc>
          <w:tcPr>
            <w:tcW w:w="1242" w:type="dxa"/>
            <w:shd w:val="clear" w:color="auto" w:fill="D3DFEE"/>
          </w:tcPr>
          <w:p w14:paraId="511052F0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7A4A9E3F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rFonts w:ascii="Garamond" w:hAnsi="Garamond" w:cs="Garamond"/>
                <w:b/>
                <w:color w:val="365F91"/>
              </w:rPr>
            </w:pPr>
            <w:r w:rsidRPr="009B162F">
              <w:rPr>
                <w:rFonts w:ascii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1BA5C7A8" w14:textId="77777777" w:rsidR="009B162F" w:rsidRPr="009B162F" w:rsidRDefault="009B162F" w:rsidP="009B162F">
            <w:pPr>
              <w:snapToGrid w:val="0"/>
              <w:spacing w:before="60" w:after="60"/>
              <w:jc w:val="center"/>
            </w:pPr>
            <w:r w:rsidRPr="009B162F">
              <w:rPr>
                <w:rFonts w:ascii="Garamond" w:hAnsi="Garamond" w:cs="Garamond"/>
                <w:b/>
                <w:color w:val="365F91"/>
              </w:rPr>
              <w:t>Descrizione</w:t>
            </w:r>
          </w:p>
        </w:tc>
      </w:tr>
      <w:tr w:rsidR="009B162F" w:rsidRPr="009B162F" w14:paraId="0CD1F9F1" w14:textId="77777777" w:rsidTr="009B162F">
        <w:tc>
          <w:tcPr>
            <w:tcW w:w="1242" w:type="dxa"/>
            <w:vMerge w:val="restart"/>
            <w:shd w:val="clear" w:color="auto" w:fill="auto"/>
            <w:vAlign w:val="center"/>
          </w:tcPr>
          <w:p w14:paraId="2B591354" w14:textId="77777777" w:rsidR="009B162F" w:rsidRPr="009B162F" w:rsidRDefault="009B162F" w:rsidP="009B162F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47472C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0822BAB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9B162F" w:rsidRPr="009B162F" w14:paraId="118C3EA5" w14:textId="77777777" w:rsidTr="009B162F">
        <w:tc>
          <w:tcPr>
            <w:tcW w:w="1242" w:type="dxa"/>
            <w:vMerge/>
            <w:shd w:val="clear" w:color="auto" w:fill="D3DFEE"/>
            <w:vAlign w:val="center"/>
          </w:tcPr>
          <w:p w14:paraId="6E6E5C94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AE2854A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7F203488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9B162F" w:rsidRPr="009B162F" w14:paraId="23854A26" w14:textId="77777777" w:rsidTr="009B162F">
        <w:tc>
          <w:tcPr>
            <w:tcW w:w="1242" w:type="dxa"/>
            <w:vMerge/>
            <w:shd w:val="clear" w:color="auto" w:fill="auto"/>
            <w:vAlign w:val="center"/>
          </w:tcPr>
          <w:p w14:paraId="4C4BEF85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30A845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DB42893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9B162F" w:rsidRPr="009B162F" w14:paraId="259A0A2F" w14:textId="77777777" w:rsidTr="009B162F">
        <w:tc>
          <w:tcPr>
            <w:tcW w:w="1242" w:type="dxa"/>
            <w:vMerge/>
            <w:shd w:val="clear" w:color="auto" w:fill="D3DFEE"/>
            <w:vAlign w:val="center"/>
          </w:tcPr>
          <w:p w14:paraId="4B7A56DD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2F634BEE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0F64B5AB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9B162F" w:rsidRPr="009B162F" w14:paraId="6FB3BE51" w14:textId="77777777" w:rsidTr="009B162F">
        <w:tc>
          <w:tcPr>
            <w:tcW w:w="1242" w:type="dxa"/>
            <w:vMerge/>
            <w:shd w:val="clear" w:color="auto" w:fill="auto"/>
            <w:vAlign w:val="center"/>
          </w:tcPr>
          <w:p w14:paraId="2185753B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7EF2F34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4DF29E67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9B162F" w:rsidRPr="009B162F" w14:paraId="795974A3" w14:textId="77777777" w:rsidTr="009B162F">
        <w:tc>
          <w:tcPr>
            <w:tcW w:w="1242" w:type="dxa"/>
            <w:vMerge/>
            <w:shd w:val="clear" w:color="auto" w:fill="D3DFEE"/>
            <w:vAlign w:val="center"/>
          </w:tcPr>
          <w:p w14:paraId="5D990EA7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3D405CB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07EF1085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9B162F" w:rsidRPr="009B162F" w14:paraId="51E5BA52" w14:textId="77777777" w:rsidTr="009B162F">
        <w:tc>
          <w:tcPr>
            <w:tcW w:w="1242" w:type="dxa"/>
            <w:vMerge/>
            <w:shd w:val="clear" w:color="auto" w:fill="auto"/>
            <w:vAlign w:val="center"/>
          </w:tcPr>
          <w:p w14:paraId="77DC8580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FA7C1B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177F458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9B162F" w:rsidRPr="009B162F" w14:paraId="4211FC51" w14:textId="77777777" w:rsidTr="009B162F">
        <w:tc>
          <w:tcPr>
            <w:tcW w:w="1242" w:type="dxa"/>
            <w:vMerge/>
            <w:shd w:val="clear" w:color="auto" w:fill="D3DFEE"/>
            <w:vAlign w:val="center"/>
          </w:tcPr>
          <w:p w14:paraId="7529BA45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CDBEB24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7BD8AA80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9B162F" w:rsidRPr="009B162F" w14:paraId="234D4441" w14:textId="77777777" w:rsidTr="009B162F">
        <w:tc>
          <w:tcPr>
            <w:tcW w:w="1242" w:type="dxa"/>
            <w:vMerge/>
            <w:shd w:val="clear" w:color="auto" w:fill="auto"/>
            <w:vAlign w:val="center"/>
          </w:tcPr>
          <w:p w14:paraId="4709872B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3934AFF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54B0F253" w14:textId="77777777" w:rsidR="009B162F" w:rsidRPr="009B162F" w:rsidRDefault="009B162F" w:rsidP="009B162F">
            <w:pPr>
              <w:snapToGrid w:val="0"/>
              <w:spacing w:before="60" w:after="60"/>
            </w:pPr>
            <w:r w:rsidRPr="009B162F"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9B162F" w:rsidRPr="009B162F" w14:paraId="6F5D8222" w14:textId="77777777" w:rsidTr="009B162F">
        <w:tc>
          <w:tcPr>
            <w:tcW w:w="1242" w:type="dxa"/>
            <w:vMerge w:val="restart"/>
            <w:shd w:val="clear" w:color="auto" w:fill="D3DFEE"/>
            <w:vAlign w:val="center"/>
          </w:tcPr>
          <w:p w14:paraId="66402CE1" w14:textId="77777777" w:rsidR="009B162F" w:rsidRPr="009B162F" w:rsidRDefault="009B162F" w:rsidP="009B162F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Maneggio e stivaggio del carico a livello operativo</w:t>
            </w:r>
          </w:p>
        </w:tc>
        <w:tc>
          <w:tcPr>
            <w:tcW w:w="1560" w:type="dxa"/>
            <w:shd w:val="clear" w:color="auto" w:fill="D3DFEE"/>
            <w:vAlign w:val="center"/>
          </w:tcPr>
          <w:p w14:paraId="4706A794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557AB8F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9B162F" w:rsidRPr="009B162F" w14:paraId="2FCCDB0F" w14:textId="77777777" w:rsidTr="009B162F">
        <w:tc>
          <w:tcPr>
            <w:tcW w:w="1242" w:type="dxa"/>
            <w:vMerge/>
            <w:shd w:val="clear" w:color="auto" w:fill="auto"/>
            <w:vAlign w:val="center"/>
          </w:tcPr>
          <w:p w14:paraId="715655D9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285DA5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5F9D4780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Controlla la caricazione, lo stivaggio, il rizzaggio, cura dei carichi durante il viaggio e loro discarica</w:t>
            </w:r>
          </w:p>
        </w:tc>
      </w:tr>
      <w:tr w:rsidR="009B162F" w:rsidRPr="009B162F" w14:paraId="78AB80BB" w14:textId="77777777" w:rsidTr="009B162F">
        <w:tc>
          <w:tcPr>
            <w:tcW w:w="1242" w:type="dxa"/>
            <w:vMerge/>
            <w:shd w:val="clear" w:color="auto" w:fill="D3DFEE"/>
            <w:vAlign w:val="center"/>
          </w:tcPr>
          <w:p w14:paraId="60FC94F4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4EB51EB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62B2992F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9B162F" w:rsidRPr="009B162F" w14:paraId="0E12F536" w14:textId="77777777" w:rsidTr="009B162F">
        <w:tc>
          <w:tcPr>
            <w:tcW w:w="1242" w:type="dxa"/>
            <w:vMerge w:val="restart"/>
            <w:shd w:val="clear" w:color="auto" w:fill="auto"/>
            <w:vAlign w:val="center"/>
          </w:tcPr>
          <w:p w14:paraId="66766BE9" w14:textId="77777777" w:rsidR="009B162F" w:rsidRPr="009B162F" w:rsidRDefault="009B162F" w:rsidP="009B162F">
            <w:pPr>
              <w:snapToGrid w:val="0"/>
              <w:spacing w:before="60" w:after="60"/>
              <w:ind w:left="113" w:right="113"/>
              <w:jc w:val="center"/>
              <w:rPr>
                <w:rFonts w:ascii="Garamond" w:hAnsi="Garamond" w:cs="Garamond"/>
                <w:color w:val="365F91"/>
              </w:rPr>
            </w:pPr>
            <w:r w:rsidRPr="009B162F">
              <w:rPr>
                <w:rFonts w:ascii="Garamond" w:hAnsi="Garamond" w:cs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16ABB9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48C6CF7E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9B162F" w:rsidRPr="009B162F" w14:paraId="5D345058" w14:textId="77777777" w:rsidTr="009B162F">
        <w:tc>
          <w:tcPr>
            <w:tcW w:w="1242" w:type="dxa"/>
            <w:vMerge/>
            <w:shd w:val="clear" w:color="auto" w:fill="D3DFEE"/>
          </w:tcPr>
          <w:p w14:paraId="0855C354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5D333585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10991E83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9B162F" w:rsidRPr="009B162F" w14:paraId="18CB4B60" w14:textId="77777777" w:rsidTr="009B162F">
        <w:tc>
          <w:tcPr>
            <w:tcW w:w="1242" w:type="dxa"/>
            <w:vMerge/>
            <w:shd w:val="clear" w:color="auto" w:fill="auto"/>
          </w:tcPr>
          <w:p w14:paraId="3AFB281F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3EF32B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1A03A485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9B162F" w:rsidRPr="009B162F" w14:paraId="3CB230B3" w14:textId="77777777" w:rsidTr="009B162F">
        <w:tc>
          <w:tcPr>
            <w:tcW w:w="1242" w:type="dxa"/>
            <w:vMerge/>
            <w:shd w:val="clear" w:color="auto" w:fill="D3DFEE"/>
          </w:tcPr>
          <w:p w14:paraId="4A17592C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7CC4C8C5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24571AF7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 xml:space="preserve">Aziona </w:t>
            </w:r>
            <w:r w:rsidRPr="009B162F"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9B162F"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9B162F" w:rsidRPr="009B162F" w14:paraId="2C5066DE" w14:textId="77777777" w:rsidTr="009B162F">
        <w:tc>
          <w:tcPr>
            <w:tcW w:w="1242" w:type="dxa"/>
            <w:vMerge/>
            <w:shd w:val="clear" w:color="auto" w:fill="auto"/>
          </w:tcPr>
          <w:p w14:paraId="1B031AFF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2F658D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257C5E9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 w:rsidRPr="009B162F">
              <w:rPr>
                <w:i/>
                <w:iCs/>
                <w:color w:val="365F91"/>
                <w:sz w:val="18"/>
                <w:szCs w:val="18"/>
              </w:rPr>
              <w:t xml:space="preserve">(medical first aid) </w:t>
            </w:r>
            <w:r w:rsidRPr="009B162F"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9B162F" w:rsidRPr="009B162F" w14:paraId="32DE7ABE" w14:textId="77777777" w:rsidTr="009B162F">
        <w:tc>
          <w:tcPr>
            <w:tcW w:w="1242" w:type="dxa"/>
            <w:vMerge/>
            <w:shd w:val="clear" w:color="auto" w:fill="D3DFEE"/>
          </w:tcPr>
          <w:p w14:paraId="238729CB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D3DFEE"/>
            <w:vAlign w:val="center"/>
          </w:tcPr>
          <w:p w14:paraId="135B0DBE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shd w:val="clear" w:color="auto" w:fill="D3DFEE"/>
            <w:vAlign w:val="center"/>
          </w:tcPr>
          <w:p w14:paraId="272ADFF5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9B162F" w:rsidRPr="009B162F" w14:paraId="300D156E" w14:textId="77777777" w:rsidTr="009B162F">
        <w:tc>
          <w:tcPr>
            <w:tcW w:w="1242" w:type="dxa"/>
            <w:vMerge/>
            <w:shd w:val="clear" w:color="auto" w:fill="auto"/>
          </w:tcPr>
          <w:p w14:paraId="1C17A278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C08818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231EAE4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9B162F" w:rsidRPr="009B162F" w14:paraId="654B5475" w14:textId="77777777" w:rsidTr="009B162F">
        <w:tc>
          <w:tcPr>
            <w:tcW w:w="1242" w:type="dxa"/>
            <w:vMerge/>
            <w:tcBorders>
              <w:bottom w:val="single" w:sz="8" w:space="0" w:color="808080"/>
            </w:tcBorders>
            <w:shd w:val="clear" w:color="auto" w:fill="D3DFEE"/>
          </w:tcPr>
          <w:p w14:paraId="00FBE652" w14:textId="77777777" w:rsidR="009B162F" w:rsidRPr="009B162F" w:rsidRDefault="009B162F" w:rsidP="009B162F">
            <w:pPr>
              <w:snapToGrid w:val="0"/>
            </w:pPr>
          </w:p>
        </w:tc>
        <w:tc>
          <w:tcPr>
            <w:tcW w:w="1560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5ABF8498" w14:textId="77777777" w:rsidR="009B162F" w:rsidRPr="009B162F" w:rsidRDefault="009B162F" w:rsidP="009B162F">
            <w:pPr>
              <w:snapToGrid w:val="0"/>
              <w:spacing w:before="60" w:after="60"/>
              <w:jc w:val="center"/>
              <w:rPr>
                <w:color w:val="365F91"/>
                <w:sz w:val="18"/>
                <w:szCs w:val="18"/>
              </w:rPr>
            </w:pPr>
            <w:r w:rsidRPr="009B162F">
              <w:rPr>
                <w:rFonts w:ascii="Garamond" w:hAnsi="Garamond" w:cs="Garamond"/>
                <w:color w:val="365F91"/>
              </w:rPr>
              <w:t>XX</w:t>
            </w:r>
          </w:p>
        </w:tc>
        <w:tc>
          <w:tcPr>
            <w:tcW w:w="7619" w:type="dxa"/>
            <w:tcBorders>
              <w:bottom w:val="single" w:sz="8" w:space="0" w:color="808080"/>
            </w:tcBorders>
            <w:shd w:val="clear" w:color="auto" w:fill="D3DFEE"/>
            <w:vAlign w:val="center"/>
          </w:tcPr>
          <w:p w14:paraId="004EACE4" w14:textId="77777777" w:rsidR="009B162F" w:rsidRPr="009B162F" w:rsidRDefault="009B162F" w:rsidP="009B162F">
            <w:pPr>
              <w:autoSpaceDE w:val="0"/>
              <w:snapToGrid w:val="0"/>
            </w:pPr>
            <w:r w:rsidRPr="009B162F"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15F3FE19" w14:textId="77777777" w:rsidR="009B162F" w:rsidRPr="009B162F" w:rsidRDefault="009B162F" w:rsidP="009B162F"/>
    <w:p w14:paraId="4C67D508" w14:textId="77777777" w:rsidR="009B162F" w:rsidRPr="009B162F" w:rsidRDefault="009B162F" w:rsidP="009B162F"/>
    <w:p w14:paraId="0D2CF066" w14:textId="1242A21E" w:rsidR="009B4FC6" w:rsidRPr="009B4FC6" w:rsidRDefault="009B4FC6" w:rsidP="009B4FC6">
      <w:pPr>
        <w:keepNext/>
        <w:keepLines/>
        <w:pageBreakBefore/>
      </w:pPr>
      <w:r w:rsidRPr="009B4FC6">
        <w:lastRenderedPageBreak/>
        <w:t xml:space="preserve">Modulo N° </w:t>
      </w:r>
      <w:r>
        <w:t>1</w:t>
      </w:r>
      <w:r w:rsidRPr="009B4FC6">
        <w:t xml:space="preserve">: ESPONENZIALI E LOGARITMI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92"/>
      </w:tblGrid>
      <w:tr w:rsidR="009B4FC6" w:rsidRPr="009B4FC6" w14:paraId="3006FC45" w14:textId="77777777" w:rsidTr="00AC5E25">
        <w:trPr>
          <w:cantSplit/>
          <w:trHeight w:val="397"/>
        </w:trPr>
        <w:tc>
          <w:tcPr>
            <w:tcW w:w="1038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100F24E4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b/>
                <w:bCs/>
                <w:sz w:val="24"/>
                <w:szCs w:val="24"/>
                <w:lang w:eastAsia="ar-SA"/>
              </w:rPr>
              <w:t>Competenze (rif. STCW 95 Emended 2010)</w:t>
            </w:r>
          </w:p>
        </w:tc>
      </w:tr>
      <w:tr w:rsidR="009B4FC6" w:rsidRPr="009B4FC6" w14:paraId="44F36593" w14:textId="77777777" w:rsidTr="00AC5E25">
        <w:trPr>
          <w:trHeight w:val="80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C0C0C0"/>
          </w:tcPr>
          <w:p w14:paraId="1708BACF" w14:textId="77777777" w:rsidR="009B4FC6" w:rsidRPr="009B4FC6" w:rsidRDefault="009B4FC6" w:rsidP="009B4FC6">
            <w:pPr>
              <w:keepNext/>
              <w:keepLines/>
              <w:autoSpaceDE w:val="0"/>
              <w:snapToGrid w:val="0"/>
            </w:pPr>
            <w:r w:rsidRPr="009B4FC6">
              <w:rPr>
                <w:rFonts w:ascii="Garamond" w:hAnsi="Garamond" w:cs="Garamond"/>
                <w:sz w:val="22"/>
              </w:rPr>
              <w:t>//</w:t>
            </w:r>
          </w:p>
        </w:tc>
      </w:tr>
      <w:tr w:rsidR="009B4FC6" w:rsidRPr="009B4FC6" w14:paraId="53CD6674" w14:textId="77777777" w:rsidTr="00AC5E25">
        <w:trPr>
          <w:cantSplit/>
          <w:trHeight w:val="340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488C9217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spacing w:before="60"/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b/>
                <w:bCs/>
                <w:sz w:val="24"/>
                <w:szCs w:val="24"/>
                <w:lang w:eastAsia="ar-SA"/>
              </w:rPr>
              <w:t>Competenze LL GG (Linee Guida)</w:t>
            </w:r>
          </w:p>
        </w:tc>
      </w:tr>
      <w:tr w:rsidR="009B4FC6" w:rsidRPr="009B4FC6" w14:paraId="136CF694" w14:textId="77777777" w:rsidTr="00AC5E25">
        <w:trPr>
          <w:trHeight w:val="465"/>
        </w:trPr>
        <w:tc>
          <w:tcPr>
            <w:tcW w:w="10383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9E051C7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pacing w:before="60"/>
              <w:ind w:left="356"/>
              <w:jc w:val="both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quantitative.</w:t>
            </w:r>
          </w:p>
          <w:p w14:paraId="7DADE667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pacing w:before="60"/>
              <w:ind w:left="356"/>
              <w:jc w:val="both"/>
            </w:pPr>
            <w:r w:rsidRPr="009B4FC6"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soluzioni.</w:t>
            </w:r>
          </w:p>
        </w:tc>
      </w:tr>
      <w:tr w:rsidR="009B4FC6" w:rsidRPr="009B4FC6" w14:paraId="15A9CB5F" w14:textId="77777777" w:rsidTr="00AC5E25">
        <w:trPr>
          <w:trHeight w:val="92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C5AAA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 xml:space="preserve">Prerequisiti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46F0FDC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/>
                <w:bCs/>
              </w:rPr>
            </w:pPr>
            <w:r w:rsidRPr="009B4FC6">
              <w:rPr>
                <w:rFonts w:ascii="Garamond" w:hAnsi="Garamond"/>
                <w:bCs/>
              </w:rPr>
              <w:t>Le potenze e le relative proprietà.</w:t>
            </w:r>
          </w:p>
          <w:p w14:paraId="13C05E8A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/>
                <w:bCs/>
              </w:rPr>
            </w:pPr>
            <w:r w:rsidRPr="009B4FC6">
              <w:rPr>
                <w:rFonts w:ascii="Garamond" w:hAnsi="Garamond"/>
                <w:bCs/>
              </w:rPr>
              <w:t>Grafico di una funzione nel piano cartesiano.</w:t>
            </w:r>
          </w:p>
          <w:p w14:paraId="55F79206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/>
                <w:bCs/>
              </w:rPr>
              <w:t>Equazioni e disequazioni intere e fratte.</w:t>
            </w:r>
          </w:p>
        </w:tc>
      </w:tr>
      <w:tr w:rsidR="009B4FC6" w:rsidRPr="009B4FC6" w14:paraId="61CEB959" w14:textId="77777777" w:rsidTr="00AC5E25">
        <w:trPr>
          <w:trHeight w:val="372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BB129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Discipline coinvolte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45F84DD5" w14:textId="77777777" w:rsidR="009B4FC6" w:rsidRPr="009B4FC6" w:rsidRDefault="009B4FC6" w:rsidP="009B4FC6">
            <w:pPr>
              <w:keepNext/>
              <w:keepLines/>
              <w:suppressAutoHyphens/>
              <w:rPr>
                <w:rFonts w:ascii="Garamond" w:hAnsi="Garamond"/>
              </w:rPr>
            </w:pPr>
            <w:r w:rsidRPr="009B4FC6">
              <w:rPr>
                <w:rFonts w:ascii="Garamond" w:hAnsi="Garamond"/>
              </w:rPr>
              <w:t>Nessuna disciplina</w:t>
            </w:r>
          </w:p>
        </w:tc>
      </w:tr>
      <w:tr w:rsidR="009B4FC6" w:rsidRPr="009B4FC6" w14:paraId="477E5BF3" w14:textId="77777777" w:rsidTr="00AC5E25">
        <w:trPr>
          <w:trHeight w:val="499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52A9646C" w14:textId="77777777" w:rsidR="009B4FC6" w:rsidRPr="009B4FC6" w:rsidRDefault="009B4FC6" w:rsidP="009B4FC6">
            <w:pPr>
              <w:keepNext/>
              <w:keepLines/>
              <w:ind w:left="68" w:right="181"/>
              <w:jc w:val="center"/>
            </w:pPr>
            <w:r w:rsidRPr="009B4FC6"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9B4FC6" w:rsidRPr="009B4FC6" w14:paraId="666451AC" w14:textId="77777777" w:rsidTr="00AC5E25">
        <w:trPr>
          <w:cantSplit/>
          <w:trHeight w:val="54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A5583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 xml:space="preserve">Abilità LLGG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CCF736F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Rappresentare nel piano cartesiano le principali funzioni incontrate.</w:t>
            </w:r>
          </w:p>
          <w:p w14:paraId="5D8C31EE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>Padroneggiare l’uso della lettera come mero simbolo e come variabile.</w:t>
            </w:r>
          </w:p>
        </w:tc>
      </w:tr>
      <w:tr w:rsidR="009B4FC6" w:rsidRPr="009B4FC6" w14:paraId="0D4513D3" w14:textId="77777777" w:rsidTr="00AC5E25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E2800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 xml:space="preserve">Abilità </w:t>
            </w:r>
          </w:p>
          <w:p w14:paraId="1B714CC9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Da formulare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49B8B1E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Essere in grado di rappresentare le funzioni esponenziale e logaritmica e conoscerne le principali caratteristiche.</w:t>
            </w:r>
          </w:p>
          <w:p w14:paraId="3E34DE68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>Saper utilizzare le proprietà di esponenziali e logaritmi per la risoluzione di semplici espressioni, equazioni e disequazioni.</w:t>
            </w:r>
          </w:p>
        </w:tc>
      </w:tr>
      <w:tr w:rsidR="009B4FC6" w:rsidRPr="009B4FC6" w14:paraId="280FFC57" w14:textId="77777777" w:rsidTr="00AC5E25">
        <w:trPr>
          <w:trHeight w:val="585"/>
        </w:trPr>
        <w:tc>
          <w:tcPr>
            <w:tcW w:w="10383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E16498A" w14:textId="77777777" w:rsidR="009B4FC6" w:rsidRPr="009B4FC6" w:rsidRDefault="009B4FC6" w:rsidP="009B4FC6">
            <w:pPr>
              <w:keepNext/>
              <w:keepLines/>
              <w:spacing w:before="60" w:after="60"/>
              <w:ind w:left="68" w:right="181"/>
              <w:jc w:val="center"/>
            </w:pPr>
            <w:r w:rsidRPr="009B4FC6"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9B4FC6" w:rsidRPr="009B4FC6" w14:paraId="29AD7773" w14:textId="77777777" w:rsidTr="00AC5E25">
        <w:trPr>
          <w:trHeight w:val="565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05AD8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 xml:space="preserve">Conoscenze LLGG 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DB9BDA7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 xml:space="preserve">Il metodo delle coordinate: il piano cartesiano. Rappresentazione grafica delle funzioni. </w:t>
            </w:r>
          </w:p>
        </w:tc>
      </w:tr>
      <w:tr w:rsidR="009B4FC6" w:rsidRPr="009B4FC6" w14:paraId="33927147" w14:textId="77777777" w:rsidTr="00AC5E25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C5110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Conoscenze</w:t>
            </w:r>
          </w:p>
          <w:p w14:paraId="7F4ECE4A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Da formulare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D4CFA47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La funzione esponenziale.</w:t>
            </w:r>
          </w:p>
          <w:p w14:paraId="5D2A1FFA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 xml:space="preserve">Equazioni e disequazioni esponenziali. </w:t>
            </w:r>
          </w:p>
          <w:p w14:paraId="34199DC7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 xml:space="preserve">Funzione logaritmica. </w:t>
            </w:r>
          </w:p>
          <w:p w14:paraId="55C69A9B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>Proprietà dei logaritmi.</w:t>
            </w:r>
          </w:p>
          <w:p w14:paraId="3F2618CE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>Equazioni e disequazioni con i logaritmi.</w:t>
            </w:r>
          </w:p>
        </w:tc>
      </w:tr>
      <w:tr w:rsidR="009B4FC6" w:rsidRPr="009B4FC6" w14:paraId="7F5EA1E2" w14:textId="77777777" w:rsidTr="00AC5E25">
        <w:trPr>
          <w:trHeight w:val="623"/>
        </w:trPr>
        <w:tc>
          <w:tcPr>
            <w:tcW w:w="289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4106D7D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Contenuti disciplinari minimi</w:t>
            </w:r>
          </w:p>
        </w:tc>
        <w:tc>
          <w:tcPr>
            <w:tcW w:w="7492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5450CD5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Proprietà della funzione esponenziale logaritmica.</w:t>
            </w:r>
          </w:p>
          <w:p w14:paraId="550A189A" w14:textId="77777777" w:rsidR="009B4FC6" w:rsidRPr="009B4FC6" w:rsidRDefault="009B4FC6" w:rsidP="009B4FC6">
            <w:pPr>
              <w:keepNext/>
              <w:keepLines/>
              <w:numPr>
                <w:ilvl w:val="0"/>
                <w:numId w:val="8"/>
              </w:numPr>
              <w:tabs>
                <w:tab w:val="clear" w:pos="567"/>
                <w:tab w:val="num" w:pos="0"/>
              </w:tabs>
              <w:suppressAutoHyphens/>
              <w:ind w:left="644" w:hanging="360"/>
            </w:pPr>
            <w:r w:rsidRPr="009B4FC6">
              <w:rPr>
                <w:rFonts w:ascii="Garamond" w:hAnsi="Garamond" w:cs="Garamond"/>
              </w:rPr>
              <w:t xml:space="preserve">Semplici equazioni e disequazioni esponenziali e logaritmiche. </w:t>
            </w:r>
          </w:p>
        </w:tc>
      </w:tr>
    </w:tbl>
    <w:p w14:paraId="6C75686A" w14:textId="77777777" w:rsidR="009B4FC6" w:rsidRPr="009B4FC6" w:rsidRDefault="009B4FC6" w:rsidP="009B4FC6">
      <w:pPr>
        <w:keepNext/>
        <w:keepLines/>
      </w:pPr>
    </w:p>
    <w:tbl>
      <w:tblPr>
        <w:tblW w:w="1038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33"/>
        <w:gridCol w:w="8"/>
      </w:tblGrid>
      <w:tr w:rsidR="009B4FC6" w:rsidRPr="009B4FC6" w14:paraId="41755F1E" w14:textId="77777777" w:rsidTr="00AC5E25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39A86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BF5CD" w14:textId="77777777" w:rsidR="009B4FC6" w:rsidRPr="009B4FC6" w:rsidRDefault="009B4FC6" w:rsidP="009B4FC6">
            <w:pPr>
              <w:keepNext/>
              <w:keepLines/>
              <w:ind w:left="17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50" w:type="dxa"/>
            <w:gridSpan w:val="6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AD17B56" w14:textId="44394A22" w:rsidR="009B4FC6" w:rsidRPr="009B4FC6" w:rsidRDefault="009B4FC6" w:rsidP="009B4FC6">
            <w:pPr>
              <w:keepNext/>
              <w:keepLines/>
              <w:ind w:left="170"/>
            </w:pPr>
            <w:r w:rsidRPr="009B4FC6">
              <w:rPr>
                <w:rFonts w:ascii="Garamond" w:hAnsi="Garamond" w:cs="Garamond"/>
              </w:rPr>
              <w:t>2</w:t>
            </w:r>
            <w:r w:rsidR="00264048">
              <w:rPr>
                <w:rFonts w:ascii="Garamond" w:hAnsi="Garamond" w:cs="Garamond"/>
              </w:rPr>
              <w:t>4</w:t>
            </w:r>
          </w:p>
        </w:tc>
      </w:tr>
      <w:tr w:rsidR="009B4FC6" w:rsidRPr="009B4FC6" w14:paraId="57A0B047" w14:textId="77777777" w:rsidTr="00AC5E25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EE9AC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snapToGrid w:val="0"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75B46" w14:textId="77777777" w:rsidR="009B4FC6" w:rsidRPr="009B4FC6" w:rsidRDefault="009B4FC6" w:rsidP="009B4FC6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  <w:r w:rsidRPr="009B4FC6">
              <w:rPr>
                <w:rFonts w:ascii="Garamond" w:hAnsi="Garamond" w:cs="Garamond"/>
              </w:rPr>
              <w:t>Periodo</w:t>
            </w:r>
          </w:p>
          <w:p w14:paraId="30A58CEF" w14:textId="77777777" w:rsidR="009B4FC6" w:rsidRPr="009B4FC6" w:rsidRDefault="009B4FC6" w:rsidP="009B4FC6">
            <w:pPr>
              <w:keepNext/>
              <w:keepLines/>
              <w:ind w:left="170"/>
              <w:jc w:val="center"/>
              <w:rPr>
                <w:rFonts w:ascii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C7414" w14:textId="558252CF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Wingdings" w:hAnsi="Wingdings" w:cs="Wingdings"/>
              </w:rPr>
              <w:t></w:t>
            </w:r>
            <w:r w:rsidRPr="009B4FC6">
              <w:rPr>
                <w:rFonts w:ascii="Garamond" w:hAnsi="Garamond" w:cs="Garamond"/>
              </w:rPr>
              <w:t xml:space="preserve"> Settembre</w:t>
            </w:r>
          </w:p>
          <w:p w14:paraId="109E1981" w14:textId="05988EF0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Wingdings" w:hAnsi="Wingdings" w:cs="Wingdings"/>
              </w:rPr>
              <w:t></w:t>
            </w:r>
            <w:r w:rsidRPr="009B4FC6">
              <w:rPr>
                <w:rFonts w:ascii="Garamond" w:hAnsi="Garamond" w:cs="Garamond"/>
              </w:rPr>
              <w:t xml:space="preserve"> Ottobre</w:t>
            </w:r>
          </w:p>
          <w:p w14:paraId="1C453578" w14:textId="308EAECA" w:rsidR="009B4FC6" w:rsidRPr="009B4FC6" w:rsidRDefault="00E45D0C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="009B4FC6" w:rsidRPr="009B4FC6">
              <w:rPr>
                <w:rFonts w:ascii="Garamond" w:hAnsi="Garamond" w:cs="Garamond"/>
              </w:rPr>
              <w:t xml:space="preserve"> Novembre</w:t>
            </w:r>
          </w:p>
          <w:p w14:paraId="2620FAA3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C01FA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□ Gennaio</w:t>
            </w:r>
          </w:p>
          <w:p w14:paraId="4B24A797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□ Febbraio</w:t>
            </w:r>
          </w:p>
          <w:p w14:paraId="583E288A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□ Marzo</w:t>
            </w:r>
          </w:p>
          <w:p w14:paraId="63A62A6B" w14:textId="77777777" w:rsidR="009B4FC6" w:rsidRPr="009B4FC6" w:rsidRDefault="009B4FC6" w:rsidP="009B4FC6">
            <w:pPr>
              <w:keepNext/>
              <w:keepLines/>
              <w:rPr>
                <w:rFonts w:ascii="Wingdings" w:hAnsi="Wingdings" w:cs="Wingding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8B64779" w14:textId="3200A1D8" w:rsidR="009B4FC6" w:rsidRPr="009B4FC6" w:rsidRDefault="009B4FC6" w:rsidP="009B4FC6">
            <w:pPr>
              <w:keepNext/>
              <w:keepLines/>
              <w:rPr>
                <w:rFonts w:ascii="Wingdings" w:hAnsi="Wingdings" w:cs="Wingdings"/>
              </w:rPr>
            </w:pPr>
            <w:r w:rsidRPr="009B4FC6">
              <w:rPr>
                <w:rFonts w:ascii="Garamond" w:hAnsi="Garamond" w:cs="Garamond"/>
              </w:rPr>
              <w:t>□ Aprile</w:t>
            </w:r>
          </w:p>
          <w:p w14:paraId="03E0EFC9" w14:textId="08233588" w:rsidR="009B4FC6" w:rsidRPr="009B4FC6" w:rsidRDefault="009B4FC6" w:rsidP="009B4FC6">
            <w:pPr>
              <w:keepNext/>
              <w:keepLines/>
              <w:rPr>
                <w:rFonts w:ascii="Wingdings" w:hAnsi="Wingdings" w:cs="Wingdings"/>
              </w:rPr>
            </w:pPr>
            <w:r w:rsidRPr="009B4FC6">
              <w:rPr>
                <w:rFonts w:ascii="Garamond" w:hAnsi="Garamond" w:cs="Garamond"/>
              </w:rPr>
              <w:t>□ Maggio</w:t>
            </w:r>
          </w:p>
          <w:p w14:paraId="675BAB30" w14:textId="4C6F0B15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□ Giugno</w:t>
            </w:r>
          </w:p>
          <w:p w14:paraId="42C340FB" w14:textId="77777777" w:rsidR="009B4FC6" w:rsidRPr="009B4FC6" w:rsidRDefault="009B4FC6" w:rsidP="009B4FC6">
            <w:pPr>
              <w:keepNext/>
              <w:keepLines/>
            </w:pPr>
          </w:p>
        </w:tc>
      </w:tr>
      <w:tr w:rsidR="009B4FC6" w:rsidRPr="009B4FC6" w14:paraId="29037C6F" w14:textId="77777777" w:rsidTr="00AC5E25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77E7E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lastRenderedPageBreak/>
              <w:t>Metodi Formativi</w:t>
            </w:r>
          </w:p>
          <w:p w14:paraId="30DC746D" w14:textId="77777777" w:rsidR="009B4FC6" w:rsidRPr="009B4FC6" w:rsidRDefault="009B4FC6" w:rsidP="009B4FC6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color w:val="FF0000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146B4C79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  <w:szCs w:val="24"/>
              </w:rPr>
              <w:t></w:t>
            </w:r>
            <w:r w:rsidRPr="009B4FC6"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 w:rsidRPr="009B4FC6">
              <w:rPr>
                <w:rFonts w:ascii="Garamond" w:hAnsi="Garamond" w:cs="Garamond"/>
                <w:szCs w:val="24"/>
              </w:rPr>
              <w:t>laboratoriale</w:t>
            </w:r>
          </w:p>
          <w:p w14:paraId="73616D62" w14:textId="77777777" w:rsidR="009B4FC6" w:rsidRPr="009B4FC6" w:rsidRDefault="009B4FC6" w:rsidP="009B4FC6">
            <w:pPr>
              <w:keepNext/>
              <w:keepLines/>
              <w:rPr>
                <w:rFonts w:ascii="Garamond" w:hAnsi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/>
              </w:rPr>
              <w:t>Lezione frontale</w:t>
            </w:r>
          </w:p>
          <w:p w14:paraId="7BAE47FA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  <w:szCs w:val="24"/>
              </w:rPr>
              <w:t></w:t>
            </w:r>
            <w:r w:rsidRPr="009B4FC6"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 w:rsidRPr="009B4FC6"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680C39EE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Debriefing</w:t>
            </w:r>
          </w:p>
          <w:p w14:paraId="38173FE5" w14:textId="77777777" w:rsidR="009B4FC6" w:rsidRPr="009B4FC6" w:rsidRDefault="009B4FC6" w:rsidP="009B4FC6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Esercitazioni</w:t>
            </w:r>
          </w:p>
          <w:p w14:paraId="6EFB0543" w14:textId="77777777" w:rsidR="009B4FC6" w:rsidRPr="009B4FC6" w:rsidRDefault="009B4FC6" w:rsidP="009B4FC6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Dialogo formativo</w:t>
            </w:r>
          </w:p>
          <w:p w14:paraId="2F05C9B6" w14:textId="77777777" w:rsidR="009B4FC6" w:rsidRPr="009B4FC6" w:rsidRDefault="009B4FC6" w:rsidP="009B4FC6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  <w:lang w:val="en-US"/>
              </w:rPr>
              <w:t xml:space="preserve"> </w:t>
            </w:r>
            <w:r w:rsidRPr="009B4FC6">
              <w:rPr>
                <w:rFonts w:ascii="Garamond" w:hAnsi="Garamond" w:cs="Garamond"/>
                <w:lang w:val="en-US"/>
              </w:rPr>
              <w:t>Problem solving</w:t>
            </w:r>
          </w:p>
          <w:p w14:paraId="0C181407" w14:textId="77777777" w:rsidR="009B4FC6" w:rsidRPr="009B4FC6" w:rsidRDefault="009B4FC6" w:rsidP="009B4FC6">
            <w:pPr>
              <w:keepNext/>
              <w:keepLines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 xml:space="preserve">CLIL (D.P.R. 15/03/10 n.88 e suc LL.GG </w:t>
            </w:r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2C4F9E8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>Alternanza</w:t>
            </w:r>
          </w:p>
          <w:p w14:paraId="29B3F6F3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>project work</w:t>
            </w:r>
          </w:p>
          <w:p w14:paraId="78158E8F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6E0AEC52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3419070B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9B4FC6">
              <w:rPr>
                <w:rFonts w:ascii="Garamond" w:hAnsi="Garamond" w:cs="Garamond"/>
                <w:lang w:val="en-US"/>
              </w:rPr>
              <w:t>Brain – Storming</w:t>
            </w:r>
          </w:p>
          <w:p w14:paraId="3F2FF136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percorso autoapprendimento</w:t>
            </w:r>
          </w:p>
          <w:p w14:paraId="2D4571A5" w14:textId="77777777" w:rsidR="009B4FC6" w:rsidRPr="009B4FC6" w:rsidRDefault="009B4FC6" w:rsidP="009B4FC6">
            <w:pPr>
              <w:keepNext/>
              <w:keepLines/>
              <w:ind w:left="284" w:hanging="284"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 xml:space="preserve">DSA/DVA (rif. </w:t>
            </w:r>
            <w:r w:rsidRPr="009B4FC6">
              <w:rPr>
                <w:rFonts w:ascii="Garamond" w:hAnsi="Garamond" w:cs="Garamond"/>
                <w:lang w:val="de-DE"/>
              </w:rPr>
              <w:t>L.Naz. 170/2010 Decr.Att. e All.)</w:t>
            </w:r>
          </w:p>
          <w:p w14:paraId="5C25964A" w14:textId="77777777" w:rsidR="009B4FC6" w:rsidRPr="009B4FC6" w:rsidRDefault="009B4FC6" w:rsidP="009B4FC6">
            <w:pPr>
              <w:keepNext/>
              <w:keepLines/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Altro ………….</w:t>
            </w:r>
          </w:p>
        </w:tc>
      </w:tr>
      <w:tr w:rsidR="009B4FC6" w:rsidRPr="009B4FC6" w14:paraId="043B83C2" w14:textId="77777777" w:rsidTr="00AC5E25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98937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Mezzi, strumenti</w:t>
            </w:r>
          </w:p>
          <w:p w14:paraId="1FA1C31F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trike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 xml:space="preserve">E sussidi </w:t>
            </w:r>
          </w:p>
          <w:p w14:paraId="1BC74252" w14:textId="77777777" w:rsidR="009B4FC6" w:rsidRPr="009B4FC6" w:rsidRDefault="009B4FC6" w:rsidP="009B4FC6">
            <w:pPr>
              <w:keepNext/>
              <w:keepLines/>
              <w:autoSpaceDE w:val="0"/>
              <w:jc w:val="center"/>
              <w:rPr>
                <w:rFonts w:ascii="Garamond" w:hAnsi="Garamond" w:cs="Garamond"/>
                <w:strike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81742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 xml:space="preserve">Attrezzature di laboratorio     </w:t>
            </w:r>
          </w:p>
          <w:p w14:paraId="56B12627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65118493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     ○ ……………</w:t>
            </w:r>
            <w:r w:rsidRPr="009B4FC6">
              <w:rPr>
                <w:rFonts w:ascii="Garamond" w:hAnsi="Garamond" w:cs="Garamond"/>
              </w:rPr>
              <w:t>..</w:t>
            </w:r>
          </w:p>
          <w:p w14:paraId="6C17F682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     ○ ……………</w:t>
            </w:r>
            <w:r w:rsidRPr="009B4FC6">
              <w:rPr>
                <w:rFonts w:ascii="Garamond" w:hAnsi="Garamond" w:cs="Garamond"/>
              </w:rPr>
              <w:t>..</w:t>
            </w:r>
          </w:p>
          <w:p w14:paraId="6E58C3C6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     ○ ………</w:t>
            </w:r>
            <w:r w:rsidRPr="009B4FC6">
              <w:rPr>
                <w:rFonts w:ascii="Garamond" w:hAnsi="Garamond" w:cs="Garamond"/>
              </w:rPr>
              <w:t>..</w:t>
            </w:r>
          </w:p>
          <w:p w14:paraId="5E5B6828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Simulatore</w:t>
            </w:r>
          </w:p>
          <w:p w14:paraId="73B7AFA7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Monografie di apparati</w:t>
            </w:r>
          </w:p>
          <w:p w14:paraId="68DA93CD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Virtual – lab</w:t>
            </w:r>
          </w:p>
          <w:p w14:paraId="2464FC50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3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1303E90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42DCE850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Libro di testo</w:t>
            </w:r>
          </w:p>
          <w:p w14:paraId="2FC92246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Pubblicazioni ed e-book</w:t>
            </w:r>
          </w:p>
          <w:p w14:paraId="5234AFC5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Apparati multimediali</w:t>
            </w:r>
          </w:p>
          <w:p w14:paraId="4A47F853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Strumenti per calcolo elettronico</w:t>
            </w:r>
          </w:p>
          <w:p w14:paraId="460E673C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Strumenti di misura</w:t>
            </w:r>
          </w:p>
          <w:p w14:paraId="319B55E5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Cartografia tradiz. e/o elettronica</w:t>
            </w:r>
          </w:p>
          <w:p w14:paraId="2F3AF7A7" w14:textId="77777777" w:rsidR="009B4FC6" w:rsidRPr="009B4FC6" w:rsidRDefault="009B4FC6" w:rsidP="009B4FC6">
            <w:pPr>
              <w:keepNext/>
              <w:keepLines/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 xml:space="preserve">Altro </w:t>
            </w:r>
            <w:r w:rsidRPr="009B4FC6">
              <w:rPr>
                <w:rFonts w:ascii="Garamond" w:hAnsi="Garamond" w:cs="Garamond"/>
                <w:i/>
              </w:rPr>
              <w:t>……………….</w:t>
            </w:r>
          </w:p>
        </w:tc>
      </w:tr>
      <w:tr w:rsidR="009B4FC6" w:rsidRPr="009B4FC6" w14:paraId="2D3D809B" w14:textId="77777777" w:rsidTr="00AC5E25">
        <w:trPr>
          <w:trHeight w:val="459"/>
        </w:trPr>
        <w:tc>
          <w:tcPr>
            <w:tcW w:w="10383" w:type="dxa"/>
            <w:gridSpan w:val="9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A3A64E4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mallCaps/>
                <w:sz w:val="28"/>
                <w:szCs w:val="28"/>
                <w:lang w:eastAsia="ar-SA"/>
              </w:rPr>
              <w:t>Verifiche E Criteri Di Valutazione</w:t>
            </w:r>
          </w:p>
        </w:tc>
      </w:tr>
      <w:tr w:rsidR="009B4FC6" w:rsidRPr="009B4FC6" w14:paraId="1D68FB6C" w14:textId="77777777" w:rsidTr="00AC5E25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B84DD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Wingdings" w:eastAsia="Wingdings" w:hAnsi="Wingdings" w:cs="Wingdings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4E1DC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Prova strutturata</w:t>
            </w:r>
          </w:p>
          <w:p w14:paraId="1C798B04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Prova semistrutturata</w:t>
            </w:r>
          </w:p>
          <w:p w14:paraId="7DD6E6F9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Prova in laboratorio</w:t>
            </w:r>
          </w:p>
          <w:p w14:paraId="3867EC72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Relazione</w:t>
            </w:r>
          </w:p>
          <w:p w14:paraId="05E6B359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Griglie di osservazione</w:t>
            </w:r>
          </w:p>
          <w:p w14:paraId="7E7B2050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Comprensione del testo</w:t>
            </w:r>
          </w:p>
          <w:p w14:paraId="5493AC1A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Saggio breve</w:t>
            </w:r>
          </w:p>
          <w:p w14:paraId="403E31D8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Prova di simulazione</w:t>
            </w:r>
          </w:p>
          <w:p w14:paraId="2D0B017D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Soluzione di problemi</w:t>
            </w:r>
          </w:p>
          <w:p w14:paraId="1A44DFF8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Colloquio orale</w:t>
            </w:r>
          </w:p>
          <w:p w14:paraId="5F50F27A" w14:textId="77777777" w:rsidR="009B4FC6" w:rsidRPr="009B4FC6" w:rsidRDefault="009B4FC6" w:rsidP="009B4FC6">
            <w:pPr>
              <w:keepNext/>
              <w:keepLines/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F7313CD" w14:textId="77777777" w:rsidR="009B4FC6" w:rsidRPr="009B4FC6" w:rsidRDefault="009B4FC6" w:rsidP="009B4FC6">
            <w:pPr>
              <w:keepNext/>
              <w:keepLines/>
              <w:rPr>
                <w:rFonts w:ascii="Garamond" w:hAnsi="Garamond"/>
              </w:rPr>
            </w:pPr>
            <w:r w:rsidRPr="009B4FC6">
              <w:rPr>
                <w:rFonts w:ascii="Garamond" w:hAnsi="Garamond"/>
              </w:rPr>
              <w:t>Le competenze STCW saranno valutate, secondo i tempi, i modi e i criteri decisi nei rispettivi C. d. C.</w:t>
            </w:r>
          </w:p>
          <w:p w14:paraId="3CCB8560" w14:textId="77777777" w:rsidR="009B4FC6" w:rsidRPr="009B4FC6" w:rsidRDefault="009B4FC6" w:rsidP="009B4FC6">
            <w:pPr>
              <w:keepNext/>
              <w:keepLines/>
            </w:pPr>
          </w:p>
          <w:p w14:paraId="66C88EE9" w14:textId="77777777" w:rsidR="009B4FC6" w:rsidRPr="009B4FC6" w:rsidRDefault="009B4FC6" w:rsidP="009B4FC6">
            <w:pPr>
              <w:keepNext/>
              <w:keepLines/>
              <w:snapToGrid w:val="0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Per la valutazione dei contenuti proposti, che concorre a quantificare i risultati intermedi e finali, si farà riferimento alle griglie allegate.</w:t>
            </w:r>
          </w:p>
          <w:p w14:paraId="371F7515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</w:p>
          <w:p w14:paraId="4CDB8ACF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9B4FC6" w:rsidRPr="009B4FC6" w14:paraId="55A38FA4" w14:textId="77777777" w:rsidTr="00AC5E25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21801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Wingdings" w:eastAsia="Wingdings" w:hAnsi="Wingdings" w:cs="Wingdings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FB9EE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Prova strutturata</w:t>
            </w:r>
          </w:p>
          <w:p w14:paraId="4DEC9196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Prova semistrutturata</w:t>
            </w:r>
          </w:p>
          <w:p w14:paraId="079A1531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Prova in laboratorio</w:t>
            </w:r>
          </w:p>
          <w:p w14:paraId="3D2BA948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Relazione</w:t>
            </w:r>
          </w:p>
          <w:p w14:paraId="4F09F6A3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Griglie di osservazione</w:t>
            </w:r>
          </w:p>
          <w:p w14:paraId="4C47AFFE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Comprensione del testo</w:t>
            </w:r>
          </w:p>
          <w:p w14:paraId="753788E0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Saggio breve</w:t>
            </w:r>
          </w:p>
          <w:p w14:paraId="6E8ADEE6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Prova di simulazione</w:t>
            </w:r>
          </w:p>
          <w:p w14:paraId="6096228D" w14:textId="77777777" w:rsidR="009B4FC6" w:rsidRPr="009B4FC6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</w:t>
            </w:r>
            <w:r w:rsidRPr="009B4FC6">
              <w:rPr>
                <w:rFonts w:ascii="Garamond" w:hAnsi="Garamond" w:cs="Garamond"/>
              </w:rPr>
              <w:t>Soluzione di problemi</w:t>
            </w:r>
          </w:p>
          <w:p w14:paraId="7AB864F1" w14:textId="77777777" w:rsidR="009B4FC6" w:rsidRPr="009B4FC6" w:rsidRDefault="009B4FC6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9B4FC6">
              <w:rPr>
                <w:rFonts w:ascii="Wingdings" w:eastAsia="Wingdings" w:hAnsi="Wingdings" w:cs="Wingdings"/>
              </w:rPr>
              <w:t></w:t>
            </w:r>
            <w:r w:rsidRPr="009B4FC6">
              <w:rPr>
                <w:rFonts w:ascii="Garamond" w:eastAsia="Garamond" w:hAnsi="Garamond" w:cs="Garamond"/>
              </w:rPr>
              <w:t xml:space="preserve"> Colloquio orale</w:t>
            </w:r>
          </w:p>
          <w:p w14:paraId="0F057D12" w14:textId="77777777" w:rsidR="009B4FC6" w:rsidRPr="009B4FC6" w:rsidRDefault="009B4FC6" w:rsidP="009B4FC6">
            <w:pPr>
              <w:keepNext/>
              <w:keepLines/>
              <w:rPr>
                <w:rFonts w:ascii="Garamond" w:hAnsi="Garamond" w:cs="Garamond"/>
              </w:rPr>
            </w:pPr>
            <w:r w:rsidRPr="009B4FC6">
              <w:rPr>
                <w:rFonts w:ascii="Garamond" w:eastAsia="Garamond" w:hAnsi="Garamond" w:cs="Garamond"/>
              </w:rPr>
              <w:t xml:space="preserve">□ </w:t>
            </w:r>
            <w:r w:rsidRPr="009B4FC6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4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09BD768" w14:textId="77777777" w:rsidR="009B4FC6" w:rsidRPr="009B4FC6" w:rsidRDefault="009B4FC6" w:rsidP="009B4FC6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9B4FC6" w:rsidRPr="009B4FC6" w14:paraId="1F16D13B" w14:textId="77777777" w:rsidTr="00AC5E25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A5EC4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t>Livelli minimi per le verifiche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4A27D64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58B1264A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356"/>
              <w:jc w:val="both"/>
            </w:pPr>
            <w:r w:rsidRPr="009B4FC6">
              <w:rPr>
                <w:rFonts w:ascii="Garamond" w:hAnsi="Garamond" w:cs="Garamond"/>
              </w:rPr>
              <w:lastRenderedPageBreak/>
              <w:t>Il livello di sufficienza, per ogni verifica, viene indicato dalle apposite griglie.</w:t>
            </w:r>
          </w:p>
        </w:tc>
      </w:tr>
      <w:tr w:rsidR="009B4FC6" w:rsidRPr="009B4FC6" w14:paraId="19723EE1" w14:textId="77777777" w:rsidTr="00AC5E25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96590EF" w14:textId="77777777" w:rsidR="009B4FC6" w:rsidRPr="009B4FC6" w:rsidRDefault="009B4FC6" w:rsidP="009B4FC6">
            <w:pPr>
              <w:keepNext/>
              <w:keepLines/>
              <w:numPr>
                <w:ilvl w:val="1"/>
                <w:numId w:val="4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</w:pPr>
            <w:r w:rsidRPr="009B4FC6">
              <w:rPr>
                <w:rFonts w:ascii="Garamond" w:hAnsi="Garamond" w:cs="Garamond"/>
                <w:b/>
                <w:bCs/>
                <w:sz w:val="24"/>
                <w:szCs w:val="24"/>
                <w:lang w:eastAsia="ar-SA"/>
              </w:rPr>
              <w:lastRenderedPageBreak/>
              <w:t>Azioni di recupero ed approfondimento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8760C1F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356"/>
              <w:jc w:val="both"/>
              <w:rPr>
                <w:rFonts w:ascii="Garamond" w:hAnsi="Garamond" w:cs="Garamond"/>
              </w:rPr>
            </w:pPr>
            <w:r w:rsidRPr="009B4FC6">
              <w:rPr>
                <w:rFonts w:ascii="Garamond" w:hAnsi="Garamond" w:cs="Garamond"/>
              </w:rPr>
              <w:t xml:space="preserve">L’attività di </w:t>
            </w:r>
            <w:r w:rsidRPr="009B4FC6">
              <w:rPr>
                <w:rFonts w:ascii="Garamond" w:hAnsi="Garamond" w:cs="Garamond"/>
                <w:u w:val="single"/>
              </w:rPr>
              <w:t>Recupero</w:t>
            </w:r>
            <w:r w:rsidRPr="009B4FC6">
              <w:rPr>
                <w:rFonts w:ascii="Garamond" w:hAnsi="Garamond" w:cs="Garamond"/>
              </w:rPr>
              <w:t xml:space="preserve"> avverrà in itinere, sia in classe, risolvendo semplici esercizi e problemi, sia attraverso le eventuali azioni di recupero stabilite in sede di Collegio dei Docenti.</w:t>
            </w:r>
          </w:p>
          <w:p w14:paraId="43BBDF4C" w14:textId="77777777" w:rsidR="009B4FC6" w:rsidRPr="009B4FC6" w:rsidRDefault="009B4FC6" w:rsidP="009B4FC6">
            <w:pPr>
              <w:keepNext/>
              <w:keepLines/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356"/>
              <w:jc w:val="both"/>
            </w:pPr>
            <w:r w:rsidRPr="009B4FC6">
              <w:rPr>
                <w:rFonts w:ascii="Garamond" w:hAnsi="Garamond" w:cs="Garamond"/>
              </w:rPr>
              <w:t xml:space="preserve">Nell’attività di </w:t>
            </w:r>
            <w:r w:rsidRPr="009B4FC6">
              <w:rPr>
                <w:rFonts w:ascii="Garamond" w:hAnsi="Garamond" w:cs="Garamond"/>
                <w:u w:val="single"/>
              </w:rPr>
              <w:t>Approfondimento,</w:t>
            </w:r>
            <w:r w:rsidRPr="009B4FC6">
              <w:rPr>
                <w:rFonts w:ascii="Garamond" w:hAnsi="Garamond" w:cs="Garamond"/>
              </w:rPr>
              <w:t xml:space="preserve"> se possibile, si risolveranno problemi ed esercizi di livello più complesso con lo scopo di stimolare gli allievi più interessati e motivati.</w:t>
            </w:r>
          </w:p>
        </w:tc>
      </w:tr>
    </w:tbl>
    <w:p w14:paraId="3ECEDCFA" w14:textId="77777777" w:rsidR="009B4FC6" w:rsidRDefault="009B4FC6" w:rsidP="009B4FC6">
      <w:pPr>
        <w:keepNext/>
        <w:keepLines/>
        <w:rPr>
          <w:rFonts w:ascii="Garamond" w:hAnsi="Garamond"/>
        </w:rPr>
      </w:pPr>
    </w:p>
    <w:p w14:paraId="4664667A" w14:textId="05C056CE" w:rsidR="00735AEF" w:rsidRPr="004F25D7" w:rsidRDefault="00735AEF" w:rsidP="009B4FC6">
      <w:pPr>
        <w:keepNext/>
        <w:keepLines/>
        <w:rPr>
          <w:rFonts w:ascii="Garamond" w:hAnsi="Garamond" w:cs="Garamond"/>
          <w:b/>
        </w:rPr>
      </w:pPr>
      <w:r w:rsidRPr="004F25D7">
        <w:rPr>
          <w:rFonts w:ascii="Garamond" w:hAnsi="Garamond"/>
        </w:rPr>
        <w:t>Modulo N°</w:t>
      </w:r>
      <w:r w:rsidR="009B4FC6">
        <w:rPr>
          <w:rFonts w:ascii="Garamond" w:hAnsi="Garamond"/>
        </w:rPr>
        <w:t>2</w:t>
      </w:r>
      <w:r w:rsidRPr="004F25D7">
        <w:rPr>
          <w:rFonts w:ascii="Garamond" w:hAnsi="Garamond"/>
        </w:rPr>
        <w:t xml:space="preserve">: </w:t>
      </w:r>
      <w:r w:rsidRPr="004F25D7">
        <w:rPr>
          <w:rFonts w:ascii="Garamond" w:hAnsi="Garamond"/>
          <w:caps/>
        </w:rPr>
        <w:t>Le funzioni e le loro proprietà</w:t>
      </w:r>
    </w:p>
    <w:tbl>
      <w:tblPr>
        <w:tblW w:w="10337" w:type="dxa"/>
        <w:tblInd w:w="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7487"/>
      </w:tblGrid>
      <w:tr w:rsidR="00735AEF" w:rsidRPr="004F25D7" w14:paraId="13879B73" w14:textId="77777777" w:rsidTr="004903D0">
        <w:trPr>
          <w:cantSplit/>
          <w:trHeight w:val="397"/>
        </w:trPr>
        <w:tc>
          <w:tcPr>
            <w:tcW w:w="1033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14BC369B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4F25D7">
              <w:rPr>
                <w:b/>
                <w:bCs/>
              </w:rPr>
              <w:t>Competenze (rif. STCW 95 Emended 2010)</w:t>
            </w:r>
          </w:p>
        </w:tc>
      </w:tr>
      <w:tr w:rsidR="00735AEF" w:rsidRPr="004F25D7" w14:paraId="7CE825D6" w14:textId="77777777" w:rsidTr="004903D0">
        <w:trPr>
          <w:trHeight w:val="80"/>
        </w:trPr>
        <w:tc>
          <w:tcPr>
            <w:tcW w:w="1033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</w:tcPr>
          <w:p w14:paraId="546334A9" w14:textId="1805DF7E" w:rsidR="00735AEF" w:rsidRPr="004F25D7" w:rsidRDefault="00400B3E" w:rsidP="009B4FC6">
            <w:pPr>
              <w:keepNext/>
              <w:keepLines/>
              <w:autoSpaceDE w:val="0"/>
              <w:snapToGrid w:val="0"/>
            </w:pPr>
            <w:r>
              <w:t>//</w:t>
            </w:r>
          </w:p>
        </w:tc>
      </w:tr>
      <w:tr w:rsidR="00735AEF" w:rsidRPr="004F25D7" w14:paraId="3A2B20FE" w14:textId="77777777" w:rsidTr="004903D0">
        <w:trPr>
          <w:cantSplit/>
          <w:trHeight w:val="340"/>
        </w:trPr>
        <w:tc>
          <w:tcPr>
            <w:tcW w:w="1033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710078E7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spacing w:before="60"/>
              <w:jc w:val="center"/>
              <w:outlineLvl w:val="1"/>
              <w:rPr>
                <w:b/>
                <w:bCs/>
              </w:rPr>
            </w:pPr>
            <w:r w:rsidRPr="004F25D7">
              <w:rPr>
                <w:b/>
                <w:bCs/>
              </w:rPr>
              <w:t>Competenze LL GG (Linee Guida)</w:t>
            </w:r>
          </w:p>
        </w:tc>
      </w:tr>
      <w:tr w:rsidR="00735AEF" w:rsidRPr="004F25D7" w14:paraId="171092EB" w14:textId="77777777" w:rsidTr="004903D0">
        <w:trPr>
          <w:trHeight w:val="465"/>
        </w:trPr>
        <w:tc>
          <w:tcPr>
            <w:tcW w:w="1033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239D797B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6"/>
              </w:numPr>
              <w:suppressAutoHyphens/>
              <w:spacing w:before="60"/>
              <w:jc w:val="both"/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6B4A28EA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6"/>
              </w:numPr>
              <w:suppressAutoHyphens/>
              <w:snapToGrid w:val="0"/>
              <w:spacing w:before="60"/>
              <w:jc w:val="both"/>
            </w:pPr>
            <w:r w:rsidRPr="004F25D7"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735AEF" w:rsidRPr="004F25D7" w14:paraId="762BB4DB" w14:textId="77777777" w:rsidTr="004903D0">
        <w:trPr>
          <w:trHeight w:val="925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10939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 xml:space="preserve">Prerequisiti 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2BD753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Il calcolo algebrico</w:t>
            </w:r>
          </w:p>
          <w:p w14:paraId="69F082A9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Equazioni e disequazioni lineari, di II grado e di grado maggiore al secondo e di funzioni trascendenti</w:t>
            </w:r>
          </w:p>
          <w:p w14:paraId="4AD182BB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Equazioni e disequazioni fratte</w:t>
            </w:r>
          </w:p>
          <w:p w14:paraId="62912B01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/>
              </w:rPr>
            </w:pPr>
            <w:r w:rsidRPr="004F25D7">
              <w:rPr>
                <w:rFonts w:ascii="Garamond" w:hAnsi="Garamond" w:cs="Garamond"/>
              </w:rPr>
              <w:t>Sistemi di equazioni e di disequazioni</w:t>
            </w:r>
          </w:p>
        </w:tc>
      </w:tr>
      <w:tr w:rsidR="00735AEF" w:rsidRPr="004F25D7" w14:paraId="74BE604E" w14:textId="77777777" w:rsidTr="004903D0">
        <w:trPr>
          <w:trHeight w:val="878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61A31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Discipline coinvolte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E77B2E" w14:textId="77777777" w:rsidR="00735AEF" w:rsidRPr="001B3B20" w:rsidRDefault="00735AEF" w:rsidP="009B4FC6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1B3B20">
              <w:rPr>
                <w:rFonts w:ascii="Garamond" w:hAnsi="Garamond"/>
              </w:rPr>
              <w:t>Elettrotecnica ed elettronica</w:t>
            </w:r>
          </w:p>
          <w:p w14:paraId="1A6D6217" w14:textId="77777777" w:rsidR="00735AEF" w:rsidRPr="001B3B20" w:rsidRDefault="00735AEF" w:rsidP="009B4FC6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1B3B20">
              <w:rPr>
                <w:rFonts w:ascii="Garamond" w:hAnsi="Garamond"/>
              </w:rPr>
              <w:t>Meccanica e Macchine</w:t>
            </w:r>
          </w:p>
          <w:p w14:paraId="7158BFAE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8"/>
              </w:numPr>
              <w:suppressAutoHyphens/>
              <w:jc w:val="both"/>
              <w:rPr>
                <w:rFonts w:ascii="Garamond" w:hAnsi="Garamond"/>
              </w:rPr>
            </w:pPr>
            <w:r w:rsidRPr="001B3B20">
              <w:rPr>
                <w:rFonts w:ascii="Garamond" w:hAnsi="Garamond"/>
              </w:rPr>
              <w:t>Complementi di matematica</w:t>
            </w:r>
            <w:r w:rsidRPr="004F25D7">
              <w:rPr>
                <w:rFonts w:ascii="Garamond" w:hAnsi="Garamond"/>
              </w:rPr>
              <w:t xml:space="preserve"> </w:t>
            </w:r>
          </w:p>
        </w:tc>
      </w:tr>
      <w:tr w:rsidR="00735AEF" w:rsidRPr="004F25D7" w14:paraId="74BDC26D" w14:textId="77777777" w:rsidTr="004903D0">
        <w:trPr>
          <w:trHeight w:val="499"/>
        </w:trPr>
        <w:tc>
          <w:tcPr>
            <w:tcW w:w="1033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46819855" w14:textId="77777777" w:rsidR="00735AEF" w:rsidRPr="004F25D7" w:rsidRDefault="00735AEF" w:rsidP="009B4FC6">
            <w:pPr>
              <w:keepNext/>
              <w:keepLines/>
              <w:ind w:left="68" w:right="181"/>
              <w:jc w:val="center"/>
            </w:pPr>
            <w:r w:rsidRPr="004F25D7"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735AEF" w:rsidRPr="004F25D7" w14:paraId="5DF8F62E" w14:textId="77777777" w:rsidTr="004903D0">
        <w:trPr>
          <w:cantSplit/>
          <w:trHeight w:val="519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8CFBA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 xml:space="preserve">Abilità LLGG 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A5DD6C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1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>Rappresentare sul piano cartesiano le principali funzioni incontrate</w:t>
            </w:r>
          </w:p>
          <w:p w14:paraId="4C2C63AE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1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>Calcolare limiti di funzioni</w:t>
            </w:r>
          </w:p>
        </w:tc>
      </w:tr>
      <w:tr w:rsidR="00735AEF" w:rsidRPr="004F25D7" w14:paraId="5A4DBA1E" w14:textId="77777777" w:rsidTr="004903D0">
        <w:trPr>
          <w:cantSplit/>
          <w:trHeight w:val="509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3919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 xml:space="preserve">Abilità </w:t>
            </w:r>
          </w:p>
          <w:p w14:paraId="03E04DA0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0EA8EC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Conoscere il concetto di funzione e di grafico di funzione, applicandolo alle funzioni incontrate</w:t>
            </w:r>
          </w:p>
          <w:p w14:paraId="00734F9D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Saper classificare le funzioni</w:t>
            </w:r>
          </w:p>
          <w:p w14:paraId="62C1E066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Saper individuare il dominio di una funzione e il suo codominio in alcuni semplici casi</w:t>
            </w:r>
          </w:p>
          <w:p w14:paraId="42CA82E5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Essere in grado di individuare le intersezioni con gli assi</w:t>
            </w:r>
          </w:p>
          <w:p w14:paraId="6E0C6853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>Saper studiare il segno di una funzione</w:t>
            </w:r>
          </w:p>
          <w:p w14:paraId="6D0B2FE3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  <w:color w:val="000000"/>
              </w:rPr>
            </w:pPr>
            <w:r w:rsidRPr="004F25D7">
              <w:rPr>
                <w:rFonts w:ascii="Garamond" w:hAnsi="Garamond" w:cs="Garamond"/>
              </w:rPr>
              <w:t>Saper individuare le proprietà di una funzione (eventuali simmetrie, crescenza o decrescenza)</w:t>
            </w:r>
          </w:p>
          <w:p w14:paraId="6138FB7E" w14:textId="77777777" w:rsidR="00735AEF" w:rsidRPr="004F25D7" w:rsidRDefault="00735AEF" w:rsidP="009B4FC6">
            <w:pPr>
              <w:keepNext/>
              <w:keepLines/>
              <w:numPr>
                <w:ilvl w:val="0"/>
                <w:numId w:val="9"/>
              </w:numPr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 w:cs="Garamond"/>
                <w:color w:val="000000"/>
              </w:rPr>
              <w:t>Saper leggere il grafico di una funzione in termini di dominio, codominio, intersezioni, segno ed eventuali simmetrie.</w:t>
            </w:r>
          </w:p>
          <w:p w14:paraId="6214FD7E" w14:textId="77777777" w:rsidR="00735AEF" w:rsidRPr="00564BE5" w:rsidRDefault="00735AEF" w:rsidP="009B4FC6">
            <w:pPr>
              <w:keepNext/>
              <w:keepLines/>
              <w:numPr>
                <w:ilvl w:val="0"/>
                <w:numId w:val="9"/>
              </w:numPr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>Essere in grado di rappresentare funzioni non algebriche, quali le funzioni esponenziale e logaritmica e conoscerne le principali caratteristiche.</w:t>
            </w:r>
          </w:p>
        </w:tc>
      </w:tr>
      <w:tr w:rsidR="00735AEF" w:rsidRPr="004F25D7" w14:paraId="12666BC4" w14:textId="77777777" w:rsidTr="004903D0">
        <w:trPr>
          <w:trHeight w:val="585"/>
        </w:trPr>
        <w:tc>
          <w:tcPr>
            <w:tcW w:w="1033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72E9E796" w14:textId="77777777" w:rsidR="00735AEF" w:rsidRPr="004F25D7" w:rsidRDefault="00735AEF" w:rsidP="009B4FC6">
            <w:pPr>
              <w:keepNext/>
              <w:keepLines/>
              <w:spacing w:before="60" w:after="60"/>
              <w:ind w:left="68" w:right="181"/>
              <w:jc w:val="center"/>
            </w:pPr>
            <w:r w:rsidRPr="004F25D7"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735AEF" w:rsidRPr="004F25D7" w14:paraId="667BA8A6" w14:textId="77777777" w:rsidTr="004903D0">
        <w:trPr>
          <w:trHeight w:val="556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104DB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F25D7">
              <w:rPr>
                <w:rFonts w:ascii="Garamond" w:hAnsi="Garamond" w:cs="Garamond"/>
                <w:b/>
                <w:bCs/>
              </w:rPr>
              <w:lastRenderedPageBreak/>
              <w:t xml:space="preserve">Conoscenze LLGG 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6450C7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>Funzioni di uso comune nelle scienze economiche e sociali e loro rappresentazione grafica.</w:t>
            </w:r>
          </w:p>
        </w:tc>
      </w:tr>
      <w:tr w:rsidR="00735AEF" w:rsidRPr="004F25D7" w14:paraId="4D2DD3C6" w14:textId="77777777" w:rsidTr="004903D0">
        <w:trPr>
          <w:trHeight w:val="541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D7A6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Conoscenze</w:t>
            </w:r>
          </w:p>
          <w:p w14:paraId="2EBAD200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EFD885" w14:textId="77777777" w:rsidR="00735AEF" w:rsidRPr="007826C1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Equazioni e disequazioni esponenziali e con i logaritmi.</w:t>
            </w:r>
          </w:p>
          <w:p w14:paraId="155224CF" w14:textId="77777777" w:rsidR="00735AEF" w:rsidRPr="007826C1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Definizione di funzione matematica</w:t>
            </w:r>
          </w:p>
          <w:p w14:paraId="0B5ADF69" w14:textId="77777777" w:rsidR="00735AEF" w:rsidRPr="007826C1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Dominio e codominio di una funzione</w:t>
            </w:r>
          </w:p>
          <w:p w14:paraId="38397A30" w14:textId="77777777" w:rsidR="00735AEF" w:rsidRPr="007826C1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Intersezioni con gli assi e studio del segno</w:t>
            </w:r>
          </w:p>
          <w:p w14:paraId="10116260" w14:textId="77777777" w:rsidR="00735AEF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Funzioni pari, dispar</w:t>
            </w:r>
            <w:r w:rsidR="009B162F">
              <w:rPr>
                <w:rStyle w:val="Enfasicorsivo"/>
                <w:rFonts w:ascii="Garamond" w:hAnsi="Garamond"/>
                <w:i w:val="0"/>
              </w:rPr>
              <w:t>i né pari e né dispari</w:t>
            </w:r>
            <w:r w:rsidR="00A33E8C" w:rsidRPr="007826C1">
              <w:rPr>
                <w:rStyle w:val="Enfasicorsivo"/>
                <w:rFonts w:ascii="Garamond" w:hAnsi="Garamond"/>
                <w:i w:val="0"/>
              </w:rPr>
              <w:t xml:space="preserve"> </w:t>
            </w:r>
          </w:p>
          <w:p w14:paraId="05F7B5AD" w14:textId="77777777" w:rsidR="009B162F" w:rsidRPr="007826C1" w:rsidRDefault="009B162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Style w:val="Enfasicorsivo"/>
                <w:rFonts w:ascii="Garamond" w:hAnsi="Garamond"/>
                <w:i w:val="0"/>
              </w:rPr>
            </w:pPr>
            <w:r>
              <w:rPr>
                <w:rStyle w:val="Enfasicorsivo"/>
                <w:rFonts w:ascii="Garamond" w:hAnsi="Garamond"/>
                <w:i w:val="0"/>
              </w:rPr>
              <w:t>Grafico probabile</w:t>
            </w:r>
          </w:p>
          <w:p w14:paraId="0B015530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Fonts w:ascii="Garamond" w:hAnsi="Garamond"/>
              </w:rPr>
            </w:pPr>
            <w:r w:rsidRPr="007826C1">
              <w:rPr>
                <w:rStyle w:val="Enfasicorsivo"/>
                <w:rFonts w:ascii="Garamond" w:hAnsi="Garamond"/>
                <w:i w:val="0"/>
              </w:rPr>
              <w:t>Grafico delle funzioni algebriche e trascendenti incontrate nei precedenti anni scolastici.</w:t>
            </w:r>
          </w:p>
        </w:tc>
      </w:tr>
      <w:tr w:rsidR="00735AEF" w:rsidRPr="004F25D7" w14:paraId="79D56BBD" w14:textId="77777777" w:rsidTr="004903D0">
        <w:trPr>
          <w:trHeight w:val="617"/>
        </w:trPr>
        <w:tc>
          <w:tcPr>
            <w:tcW w:w="285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2223BC0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Contenuti disciplinari minimi</w:t>
            </w:r>
          </w:p>
        </w:tc>
        <w:tc>
          <w:tcPr>
            <w:tcW w:w="748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65B3960" w14:textId="77777777" w:rsidR="00735AEF" w:rsidRPr="00E27BFD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Fonts w:ascii="Garamond" w:hAnsi="Garamond"/>
              </w:rPr>
            </w:pPr>
            <w:r w:rsidRPr="00E27BFD">
              <w:rPr>
                <w:rFonts w:ascii="Garamond" w:hAnsi="Garamond"/>
              </w:rPr>
              <w:t>Grafico di funzioni lineari, paraboliche, goniometriche, logaritmiche ed esponenziali</w:t>
            </w:r>
          </w:p>
          <w:p w14:paraId="14B4DED6" w14:textId="77777777" w:rsidR="00735AEF" w:rsidRPr="004903D0" w:rsidRDefault="00735AEF" w:rsidP="009B4FC6">
            <w:pPr>
              <w:keepNext/>
              <w:keepLines/>
              <w:numPr>
                <w:ilvl w:val="0"/>
                <w:numId w:val="17"/>
              </w:numPr>
              <w:tabs>
                <w:tab w:val="clear" w:pos="720"/>
              </w:tabs>
              <w:ind w:left="644"/>
              <w:rPr>
                <w:rFonts w:ascii="Garamond" w:hAnsi="Garamond"/>
              </w:rPr>
            </w:pPr>
            <w:r w:rsidRPr="00E27BFD">
              <w:rPr>
                <w:rFonts w:ascii="Garamond" w:hAnsi="Garamond"/>
              </w:rPr>
              <w:t>Grafico probabile di semplici funzioni algebriche e trascendenti</w:t>
            </w:r>
          </w:p>
        </w:tc>
      </w:tr>
    </w:tbl>
    <w:p w14:paraId="0B93341D" w14:textId="77777777" w:rsidR="00735AEF" w:rsidRPr="004F25D7" w:rsidRDefault="00735AEF" w:rsidP="009B4FC6">
      <w:pPr>
        <w:keepNext/>
        <w:keepLines/>
      </w:pPr>
    </w:p>
    <w:tbl>
      <w:tblPr>
        <w:tblW w:w="103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17"/>
        <w:gridCol w:w="8"/>
      </w:tblGrid>
      <w:tr w:rsidR="00735AEF" w:rsidRPr="004F25D7" w14:paraId="78D57C65" w14:textId="77777777" w:rsidTr="004903D0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F927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D24FD" w14:textId="77777777" w:rsidR="00735AEF" w:rsidRPr="004F25D7" w:rsidRDefault="00735AEF" w:rsidP="009B4FC6">
            <w:pPr>
              <w:keepNext/>
              <w:keepLines/>
              <w:ind w:left="170"/>
              <w:rPr>
                <w:rFonts w:ascii="Garamond" w:hAnsi="Garamond" w:cs="Garamond"/>
              </w:rPr>
            </w:pPr>
            <w:r w:rsidRPr="004F25D7"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3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560ACE4" w14:textId="2E7BF732" w:rsidR="00735AEF" w:rsidRPr="004F25D7" w:rsidRDefault="008B1BB7" w:rsidP="009B4FC6">
            <w:pPr>
              <w:keepNext/>
              <w:keepLines/>
              <w:snapToGrid w:val="0"/>
              <w:ind w:left="170"/>
            </w:pPr>
            <w:r>
              <w:rPr>
                <w:rFonts w:ascii="Garamond" w:hAnsi="Garamond" w:cs="Garamond"/>
              </w:rPr>
              <w:t>15</w:t>
            </w:r>
          </w:p>
        </w:tc>
      </w:tr>
      <w:tr w:rsidR="00735AEF" w:rsidRPr="004F25D7" w14:paraId="5DB78DD5" w14:textId="77777777" w:rsidTr="004903D0">
        <w:trPr>
          <w:gridAfter w:val="1"/>
          <w:wAfter w:w="8" w:type="dxa"/>
          <w:cantSplit/>
          <w:trHeight w:val="928"/>
        </w:trPr>
        <w:tc>
          <w:tcPr>
            <w:tcW w:w="286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2192A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snapToGrid w:val="0"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C3E72" w14:textId="77777777" w:rsidR="00735AEF" w:rsidRPr="004F25D7" w:rsidRDefault="00735AEF" w:rsidP="009B4FC6">
            <w:pPr>
              <w:keepNext/>
              <w:keepLines/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  <w:lang w:eastAsia="ja-JP"/>
              </w:rPr>
            </w:pPr>
            <w:r w:rsidRPr="004F25D7">
              <w:rPr>
                <w:rFonts w:ascii="Garamond" w:hAnsi="Garamond" w:cs="Garamond"/>
              </w:rPr>
              <w:t>Periodo</w:t>
            </w:r>
          </w:p>
          <w:p w14:paraId="53D45B41" w14:textId="77777777" w:rsidR="00735AEF" w:rsidRPr="004F25D7" w:rsidRDefault="00735AEF" w:rsidP="009B4FC6">
            <w:pPr>
              <w:keepNext/>
              <w:keepLines/>
              <w:ind w:left="170"/>
              <w:jc w:val="center"/>
              <w:rPr>
                <w:rFonts w:ascii="Wingdings" w:eastAsia="Wingdings" w:hAnsi="Wingdings" w:cs="Wingdings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D9D2A" w14:textId="1F02FA92" w:rsidR="00735AEF" w:rsidRPr="004F25D7" w:rsidRDefault="009B4FC6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>□</w:t>
            </w:r>
            <w:r w:rsidR="00735AEF" w:rsidRPr="004F25D7">
              <w:rPr>
                <w:rFonts w:ascii="Garamond" w:eastAsia="Garamond" w:hAnsi="Garamond" w:cs="Garamond"/>
              </w:rPr>
              <w:t xml:space="preserve"> </w:t>
            </w:r>
            <w:r w:rsidR="00735AEF" w:rsidRPr="004F25D7">
              <w:rPr>
                <w:rFonts w:ascii="Garamond" w:hAnsi="Garamond" w:cs="Garamond"/>
              </w:rPr>
              <w:t>Settembre</w:t>
            </w:r>
          </w:p>
          <w:p w14:paraId="494311D9" w14:textId="59028315" w:rsidR="00735AEF" w:rsidRPr="004F25D7" w:rsidRDefault="00B206E4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>□</w:t>
            </w:r>
            <w:r w:rsidR="00735AEF" w:rsidRPr="004F25D7">
              <w:rPr>
                <w:rFonts w:ascii="Garamond" w:eastAsia="Garamond" w:hAnsi="Garamond" w:cs="Garamond"/>
              </w:rPr>
              <w:t xml:space="preserve"> </w:t>
            </w:r>
            <w:r w:rsidR="00735AEF" w:rsidRPr="004F25D7">
              <w:rPr>
                <w:rFonts w:ascii="Garamond" w:hAnsi="Garamond" w:cs="Garamond"/>
              </w:rPr>
              <w:t>Ottobre</w:t>
            </w:r>
          </w:p>
          <w:p w14:paraId="2D109783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Novembre</w:t>
            </w:r>
          </w:p>
          <w:p w14:paraId="709142B8" w14:textId="5510BBE7" w:rsidR="00735AEF" w:rsidRDefault="00E45D0C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="00735AEF" w:rsidRPr="004F25D7">
              <w:rPr>
                <w:rFonts w:ascii="Garamond" w:hAnsi="Garamond" w:cs="Garamond"/>
              </w:rPr>
              <w:t>Dicembre</w:t>
            </w:r>
          </w:p>
          <w:p w14:paraId="0FB98DA6" w14:textId="77777777" w:rsidR="004903D0" w:rsidRPr="004F25D7" w:rsidRDefault="004903D0" w:rsidP="009B4FC6">
            <w:pPr>
              <w:keepNext/>
              <w:keepLines/>
              <w:rPr>
                <w:rFonts w:ascii="Garamond" w:eastAsia="Garamond" w:hAnsi="Garamond" w:cs="Garamond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BD612" w14:textId="77777777" w:rsidR="00735AE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>□</w:t>
            </w:r>
            <w:r w:rsidR="00735AEF" w:rsidRPr="004F25D7">
              <w:rPr>
                <w:rFonts w:ascii="Garamond" w:eastAsia="Garamond" w:hAnsi="Garamond" w:cs="Garamond"/>
              </w:rPr>
              <w:t xml:space="preserve"> </w:t>
            </w:r>
            <w:r w:rsidR="00735AEF" w:rsidRPr="004F25D7">
              <w:rPr>
                <w:rFonts w:ascii="Garamond" w:hAnsi="Garamond" w:cs="Garamond"/>
              </w:rPr>
              <w:t>Gennaio</w:t>
            </w:r>
          </w:p>
          <w:p w14:paraId="15D0564B" w14:textId="77777777" w:rsidR="00735AE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>□</w:t>
            </w:r>
            <w:r w:rsidR="00735AEF" w:rsidRPr="004F25D7">
              <w:rPr>
                <w:rFonts w:ascii="Garamond" w:eastAsia="Garamond" w:hAnsi="Garamond" w:cs="Garamond"/>
              </w:rPr>
              <w:t xml:space="preserve"> </w:t>
            </w:r>
            <w:r w:rsidR="00735AEF" w:rsidRPr="004F25D7">
              <w:rPr>
                <w:rFonts w:ascii="Garamond" w:hAnsi="Garamond" w:cs="Garamond"/>
              </w:rPr>
              <w:t>Febbraio</w:t>
            </w:r>
          </w:p>
          <w:p w14:paraId="748B4858" w14:textId="77777777" w:rsidR="00735AEF" w:rsidRDefault="00735AEF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Marzo</w:t>
            </w:r>
          </w:p>
          <w:p w14:paraId="1E6354A7" w14:textId="77777777" w:rsidR="004903D0" w:rsidRDefault="004903D0" w:rsidP="009B4FC6">
            <w:pPr>
              <w:keepNext/>
              <w:keepLines/>
              <w:rPr>
                <w:rFonts w:ascii="Garamond" w:hAnsi="Garamond" w:cs="Garamond"/>
              </w:rPr>
            </w:pPr>
          </w:p>
          <w:p w14:paraId="63B347BC" w14:textId="77777777" w:rsidR="004903D0" w:rsidRPr="004F25D7" w:rsidRDefault="004903D0" w:rsidP="009B4FC6">
            <w:pPr>
              <w:keepNext/>
              <w:keepLines/>
              <w:rPr>
                <w:rFonts w:ascii="Garamond" w:eastAsia="Garamond" w:hAnsi="Garamond" w:cs="Garamond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D3D28F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Aprile</w:t>
            </w:r>
          </w:p>
          <w:p w14:paraId="2C419AEE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Maggio</w:t>
            </w:r>
          </w:p>
          <w:p w14:paraId="6BE17459" w14:textId="77777777" w:rsidR="004903D0" w:rsidRDefault="00735AEF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Giugno</w:t>
            </w:r>
          </w:p>
          <w:p w14:paraId="43397D02" w14:textId="77777777" w:rsidR="004903D0" w:rsidRDefault="004903D0" w:rsidP="009B4FC6">
            <w:pPr>
              <w:keepNext/>
              <w:keepLines/>
              <w:rPr>
                <w:rFonts w:ascii="Garamond" w:hAnsi="Garamond" w:cs="Garamond"/>
              </w:rPr>
            </w:pPr>
          </w:p>
          <w:p w14:paraId="0F7D872D" w14:textId="77777777" w:rsidR="004903D0" w:rsidRPr="004903D0" w:rsidRDefault="004903D0" w:rsidP="009B4FC6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9B162F" w:rsidRPr="00957BC6" w14:paraId="62AD330E" w14:textId="77777777" w:rsidTr="004903D0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000000"/>
            </w:tcBorders>
            <w:shd w:val="clear" w:color="auto" w:fill="auto"/>
            <w:vAlign w:val="center"/>
          </w:tcPr>
          <w:p w14:paraId="65C8FEF7" w14:textId="77777777" w:rsidR="009B162F" w:rsidRPr="004F25D7" w:rsidRDefault="009B162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Metodi Formativi</w:t>
            </w:r>
          </w:p>
          <w:p w14:paraId="6AEA3AB8" w14:textId="77777777" w:rsidR="009B162F" w:rsidRPr="004F25D7" w:rsidRDefault="009B162F" w:rsidP="009B4FC6">
            <w:pPr>
              <w:keepNext/>
              <w:keepLines/>
              <w:autoSpaceDE w:val="0"/>
              <w:jc w:val="center"/>
              <w:rPr>
                <w:rFonts w:ascii="Wingdings" w:eastAsia="Wingdings" w:hAnsi="Wingdings" w:cs="Wingding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000000"/>
              <w:bottom w:val="double" w:sz="4" w:space="0" w:color="auto"/>
              <w:right w:val="single" w:sz="4" w:space="0" w:color="auto"/>
            </w:tcBorders>
          </w:tcPr>
          <w:p w14:paraId="36DBA1C0" w14:textId="77777777" w:rsidR="009B162F" w:rsidRDefault="009B162F" w:rsidP="009B4FC6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22D914CC" w14:textId="77777777" w:rsidR="009B162F" w:rsidRDefault="009B162F" w:rsidP="009B4FC6">
            <w:pPr>
              <w:keepNext/>
              <w:keepLines/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7CFFABF9" w14:textId="77777777" w:rsidR="009B162F" w:rsidRPr="0019555C" w:rsidRDefault="009B162F" w:rsidP="009B4FC6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777575CD" w14:textId="77777777" w:rsidR="009B162F" w:rsidRDefault="009B162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70352D89" w14:textId="77777777" w:rsidR="009B162F" w:rsidRDefault="009B162F" w:rsidP="009B4FC6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4320C88C" w14:textId="77777777" w:rsidR="009B162F" w:rsidRDefault="009B162F" w:rsidP="009B4FC6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5BBA6C5D" w14:textId="77777777" w:rsidR="009B162F" w:rsidRPr="004C6677" w:rsidRDefault="009B162F" w:rsidP="009B4FC6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19DC0CE5" w14:textId="77777777" w:rsidR="009B162F" w:rsidRDefault="009B162F" w:rsidP="009B4FC6">
            <w:pPr>
              <w:keepNext/>
              <w:keepLines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CLIL (D.P.R. 15/03/10 n.88 e suc</w:t>
            </w:r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E77041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4F25D7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4F25D7">
              <w:rPr>
                <w:rFonts w:ascii="Garamond" w:hAnsi="Garamond" w:cs="Garamond"/>
                <w:lang w:val="en-US"/>
              </w:rPr>
              <w:t>Alternanza</w:t>
            </w:r>
          </w:p>
          <w:p w14:paraId="2ECA36E5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4F25D7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4F25D7">
              <w:rPr>
                <w:rFonts w:ascii="Garamond" w:hAnsi="Garamond" w:cs="Garamond"/>
                <w:lang w:val="en-US"/>
              </w:rPr>
              <w:t>project work</w:t>
            </w:r>
          </w:p>
          <w:p w14:paraId="1EA8BB65" w14:textId="373E6C55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4F25D7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4F25D7"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4A29E11D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4F25D7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4F25D7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43AE040E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4F25D7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4F25D7">
              <w:rPr>
                <w:rFonts w:ascii="Garamond" w:hAnsi="Garamond" w:cs="Garamond"/>
                <w:lang w:val="en-US"/>
              </w:rPr>
              <w:t>Brain – Storming</w:t>
            </w:r>
          </w:p>
          <w:p w14:paraId="05DE63DB" w14:textId="77777777" w:rsidR="009B162F" w:rsidRPr="004F25D7" w:rsidRDefault="009B162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percorso autoapprendimento</w:t>
            </w:r>
          </w:p>
          <w:p w14:paraId="3FA98912" w14:textId="77777777" w:rsidR="009B162F" w:rsidRDefault="009B162F" w:rsidP="009B4FC6">
            <w:pPr>
              <w:keepNext/>
              <w:keepLines/>
              <w:ind w:left="284" w:hanging="284"/>
              <w:rPr>
                <w:rFonts w:ascii="Garamond" w:hAnsi="Garamond" w:cs="Garamond"/>
                <w:lang w:val="de-DE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 xml:space="preserve">DSA/DVA (rif. </w:t>
            </w:r>
            <w:r w:rsidRPr="004F25D7">
              <w:rPr>
                <w:rFonts w:ascii="Garamond" w:hAnsi="Garamond" w:cs="Garamond"/>
                <w:lang w:val="de-DE"/>
              </w:rPr>
              <w:t>L.Naz. 170/2010 Decr.Att. e All.)</w:t>
            </w:r>
          </w:p>
          <w:p w14:paraId="65FC6070" w14:textId="77777777" w:rsidR="001B3B20" w:rsidRDefault="001B3B20" w:rsidP="009B4FC6">
            <w:pPr>
              <w:keepNext/>
              <w:keepLines/>
              <w:ind w:left="284" w:hanging="284"/>
              <w:rPr>
                <w:rFonts w:ascii="Garamond" w:hAnsi="Garamond" w:cs="Garamond"/>
                <w:lang w:val="de-DE"/>
              </w:rPr>
            </w:pPr>
          </w:p>
          <w:p w14:paraId="1E0C8DEB" w14:textId="77777777" w:rsidR="001B3B20" w:rsidRPr="00957BC6" w:rsidRDefault="001B3B20" w:rsidP="009B4FC6">
            <w:pPr>
              <w:keepNext/>
              <w:keepLines/>
              <w:ind w:left="284" w:hanging="284"/>
              <w:rPr>
                <w:rFonts w:ascii="Garamond" w:eastAsia="Garamond" w:hAnsi="Garamond" w:cs="Garamond"/>
                <w:lang w:val="de-DE"/>
              </w:rPr>
            </w:pPr>
          </w:p>
        </w:tc>
      </w:tr>
      <w:tr w:rsidR="009B162F" w:rsidRPr="004F25D7" w14:paraId="3FF324B4" w14:textId="77777777" w:rsidTr="004903D0">
        <w:trPr>
          <w:trHeight w:val="795"/>
        </w:trPr>
        <w:tc>
          <w:tcPr>
            <w:tcW w:w="2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8C9341" w14:textId="77777777" w:rsidR="009B162F" w:rsidRPr="004F25D7" w:rsidRDefault="009B162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Mezzi, strumenti</w:t>
            </w:r>
          </w:p>
          <w:p w14:paraId="10F9DF10" w14:textId="77777777" w:rsidR="009B162F" w:rsidRPr="004F25D7" w:rsidRDefault="009B162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 xml:space="preserve">E sussidi </w:t>
            </w:r>
          </w:p>
          <w:p w14:paraId="5CEF1000" w14:textId="77777777" w:rsidR="009B162F" w:rsidRPr="004F25D7" w:rsidRDefault="009B162F" w:rsidP="009B4FC6">
            <w:pPr>
              <w:keepNext/>
              <w:keepLines/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45A9C3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3D8E8EE8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210D37CB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1322349A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2248A0DC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574FD224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2C3D8E17" w14:textId="77777777" w:rsidR="009B162F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5080C81E" w14:textId="77777777" w:rsidR="009B162F" w:rsidRDefault="009B162F" w:rsidP="009B4FC6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778A16D7" w14:textId="77777777" w:rsidR="009B162F" w:rsidRDefault="009B162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3822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9B1E2F" w14:textId="77777777" w:rsidR="009B162F" w:rsidRPr="004F25D7" w:rsidRDefault="009B162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64E1B016" w14:textId="5DC79C24" w:rsidR="009B162F" w:rsidRPr="00A735D0" w:rsidRDefault="009B162F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="009B4FC6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Libro di testo</w:t>
            </w:r>
            <w:r>
              <w:rPr>
                <w:rFonts w:ascii="Garamond" w:hAnsi="Garamond" w:cs="Garamond"/>
              </w:rPr>
              <w:t xml:space="preserve"> e internet</w:t>
            </w:r>
          </w:p>
          <w:p w14:paraId="412D32FB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Pubblicazioni ed e-book</w:t>
            </w:r>
          </w:p>
          <w:p w14:paraId="7E098BBD" w14:textId="77777777" w:rsidR="009B162F" w:rsidRPr="004F25D7" w:rsidRDefault="009B162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Apparati multimediali</w:t>
            </w:r>
          </w:p>
          <w:p w14:paraId="4F42D994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Strumenti per calcolo elettronico</w:t>
            </w:r>
          </w:p>
          <w:p w14:paraId="52A1EFC9" w14:textId="77777777" w:rsidR="009B162F" w:rsidRPr="004F25D7" w:rsidRDefault="009B162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Strumenti di misura</w:t>
            </w:r>
          </w:p>
          <w:p w14:paraId="2978D6E0" w14:textId="77777777" w:rsidR="009B162F" w:rsidRDefault="009B162F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Cartografia tradiz. e/o elettronica</w:t>
            </w:r>
          </w:p>
          <w:p w14:paraId="1BD81596" w14:textId="77777777" w:rsidR="001B3B20" w:rsidRDefault="001B3B20" w:rsidP="009B4FC6">
            <w:pPr>
              <w:keepNext/>
              <w:keepLines/>
              <w:rPr>
                <w:rFonts w:ascii="Garamond" w:hAnsi="Garamond" w:cs="Garamond"/>
              </w:rPr>
            </w:pPr>
          </w:p>
          <w:p w14:paraId="4BC0D689" w14:textId="77777777" w:rsidR="001B3B20" w:rsidRPr="00B037EE" w:rsidRDefault="001B3B20" w:rsidP="009B4FC6">
            <w:pPr>
              <w:keepNext/>
              <w:keepLines/>
              <w:rPr>
                <w:rFonts w:ascii="Garamond" w:eastAsia="Garamond" w:hAnsi="Garamond" w:cs="Garamond"/>
              </w:rPr>
            </w:pPr>
          </w:p>
        </w:tc>
      </w:tr>
      <w:tr w:rsidR="00735AEF" w:rsidRPr="004F25D7" w14:paraId="7626AAEC" w14:textId="77777777" w:rsidTr="004903D0">
        <w:trPr>
          <w:trHeight w:val="459"/>
        </w:trPr>
        <w:tc>
          <w:tcPr>
            <w:tcW w:w="10367" w:type="dxa"/>
            <w:gridSpan w:val="9"/>
            <w:tcBorders>
              <w:top w:val="double" w:sz="4" w:space="0" w:color="auto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6DD3EC8C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  <w:smallCaps/>
                <w:sz w:val="28"/>
                <w:szCs w:val="28"/>
              </w:rPr>
              <w:t>Verifiche E Criteri Di Valutazione</w:t>
            </w:r>
          </w:p>
        </w:tc>
      </w:tr>
      <w:tr w:rsidR="00735AEF" w:rsidRPr="004F25D7" w14:paraId="245F5CC2" w14:textId="77777777" w:rsidTr="004903D0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80783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Garamond" w:hAnsi="Garamond" w:cs="Garamond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lastRenderedPageBreak/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4F618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Prova strutturata</w:t>
            </w:r>
          </w:p>
          <w:p w14:paraId="5E21D7D3" w14:textId="4DBDF016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Prova semistrutturata</w:t>
            </w:r>
          </w:p>
          <w:p w14:paraId="5361A313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Prova in laboratorio</w:t>
            </w:r>
          </w:p>
          <w:p w14:paraId="63B9FF8B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Relazione</w:t>
            </w:r>
          </w:p>
          <w:p w14:paraId="718D6A0F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Griglie di osservazione</w:t>
            </w:r>
          </w:p>
          <w:p w14:paraId="592AB73C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Comprensione del testo</w:t>
            </w:r>
          </w:p>
          <w:p w14:paraId="56C46751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Saggio breve</w:t>
            </w:r>
          </w:p>
          <w:p w14:paraId="47BC6531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Prova di simulazione</w:t>
            </w:r>
          </w:p>
          <w:p w14:paraId="2182EFAE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Soluzione di problemi</w:t>
            </w:r>
          </w:p>
          <w:p w14:paraId="3731A8C0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Colloquio orale</w:t>
            </w:r>
          </w:p>
          <w:p w14:paraId="07238C9E" w14:textId="77777777" w:rsidR="00735AEF" w:rsidRPr="004F25D7" w:rsidRDefault="00735AEF" w:rsidP="009B4FC6">
            <w:pPr>
              <w:keepNext/>
              <w:keepLines/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9D64C15" w14:textId="77777777" w:rsidR="00735AEF" w:rsidRDefault="00735AEF" w:rsidP="009B4FC6">
            <w:pPr>
              <w:keepNext/>
              <w:keepLines/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2D31B4CC" w14:textId="77777777" w:rsidR="00735AEF" w:rsidRDefault="00735AEF" w:rsidP="009B4FC6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66F1B0A0" w14:textId="77777777" w:rsidR="00735AEF" w:rsidRPr="00710D85" w:rsidRDefault="00735AEF" w:rsidP="009B4FC6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6111E501" w14:textId="2BB108D8" w:rsidR="00735AEF" w:rsidRPr="00646F99" w:rsidRDefault="00735AEF" w:rsidP="009B4FC6">
            <w:pPr>
              <w:keepNext/>
              <w:keepLines/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 secondo i tempi, i modi e i criteri decisi nei rispettivi C. d. C.</w:t>
            </w:r>
          </w:p>
          <w:p w14:paraId="068B5360" w14:textId="77777777" w:rsidR="00735AEF" w:rsidRPr="00646F99" w:rsidRDefault="00735AEF" w:rsidP="009B4FC6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2A0A2E97" w14:textId="77777777" w:rsidR="00735AEF" w:rsidRPr="00646F99" w:rsidRDefault="00735AEF" w:rsidP="009B4FC6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63AA30D8" w14:textId="77777777" w:rsidR="00735AEF" w:rsidRPr="00646F99" w:rsidRDefault="00735AEF" w:rsidP="009B4FC6">
            <w:pPr>
              <w:keepNext/>
              <w:keepLines/>
              <w:jc w:val="center"/>
              <w:rPr>
                <w:rFonts w:ascii="Garamond" w:hAnsi="Garamond"/>
                <w:u w:val="single"/>
              </w:rPr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allegate.</w:t>
            </w:r>
          </w:p>
          <w:p w14:paraId="1320AE15" w14:textId="77777777" w:rsidR="00735AEF" w:rsidRPr="00710D85" w:rsidRDefault="00735AEF" w:rsidP="009B4FC6">
            <w:pPr>
              <w:keepNext/>
              <w:keepLines/>
              <w:rPr>
                <w:rFonts w:ascii="Garamond" w:hAnsi="Garamond"/>
              </w:rPr>
            </w:pPr>
          </w:p>
          <w:p w14:paraId="67C30669" w14:textId="77777777" w:rsidR="00735AEF" w:rsidRPr="004F25D7" w:rsidRDefault="00735AEF" w:rsidP="009B4FC6">
            <w:pPr>
              <w:keepNext/>
              <w:keepLines/>
              <w:rPr>
                <w:rFonts w:ascii="Garamond" w:hAnsi="Garamond"/>
              </w:rPr>
            </w:pPr>
          </w:p>
          <w:p w14:paraId="3FD9DF7C" w14:textId="77777777" w:rsidR="00735AEF" w:rsidRPr="004F25D7" w:rsidRDefault="00735AEF" w:rsidP="009B4FC6">
            <w:pPr>
              <w:keepNext/>
              <w:keepLines/>
              <w:jc w:val="both"/>
            </w:pPr>
          </w:p>
        </w:tc>
      </w:tr>
      <w:tr w:rsidR="00735AEF" w:rsidRPr="004F25D7" w14:paraId="26E2B5E1" w14:textId="77777777" w:rsidTr="004903D0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6479A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Wingdings" w:eastAsia="Wingdings" w:hAnsi="Wingdings" w:cs="Wingdings"/>
                <w:b/>
                <w:bCs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5E9F0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Prova strutturata</w:t>
            </w:r>
          </w:p>
          <w:p w14:paraId="7D0C73ED" w14:textId="0AB0621F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Prova semistrutturata</w:t>
            </w:r>
          </w:p>
          <w:p w14:paraId="61C83FD6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Prova in laboratorio</w:t>
            </w:r>
          </w:p>
          <w:p w14:paraId="5A45CE94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Relazione</w:t>
            </w:r>
          </w:p>
          <w:p w14:paraId="4312FBCD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Griglie di osservazione</w:t>
            </w:r>
          </w:p>
          <w:p w14:paraId="4A52C0DD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Comprensione del testo</w:t>
            </w:r>
          </w:p>
          <w:p w14:paraId="63BDAC82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Saggio breve</w:t>
            </w:r>
          </w:p>
          <w:p w14:paraId="7E8FE957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Prova di simulazione</w:t>
            </w:r>
          </w:p>
          <w:p w14:paraId="71F7A0F1" w14:textId="77777777" w:rsidR="00735AEF" w:rsidRPr="004F25D7" w:rsidRDefault="00735AEF" w:rsidP="009B4FC6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</w:t>
            </w:r>
            <w:r w:rsidRPr="004F25D7">
              <w:rPr>
                <w:rFonts w:ascii="Garamond" w:hAnsi="Garamond" w:cs="Garamond"/>
              </w:rPr>
              <w:t>Soluzione di problemi</w:t>
            </w:r>
          </w:p>
          <w:p w14:paraId="43E644F2" w14:textId="77777777" w:rsidR="00735AEF" w:rsidRPr="004F25D7" w:rsidRDefault="00735AEF" w:rsidP="009B4FC6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4F25D7">
              <w:rPr>
                <w:rFonts w:ascii="Wingdings" w:eastAsia="Wingdings" w:hAnsi="Wingdings" w:cs="Wingdings"/>
              </w:rPr>
              <w:t></w:t>
            </w:r>
            <w:r w:rsidRPr="004F25D7">
              <w:rPr>
                <w:rFonts w:ascii="Garamond" w:eastAsia="Garamond" w:hAnsi="Garamond" w:cs="Garamond"/>
              </w:rPr>
              <w:t xml:space="preserve"> Colloquio orale</w:t>
            </w:r>
          </w:p>
          <w:p w14:paraId="73EFDA71" w14:textId="77777777" w:rsidR="00735AEF" w:rsidRPr="004F25D7" w:rsidRDefault="00735AEF" w:rsidP="009B4FC6">
            <w:pPr>
              <w:keepNext/>
              <w:keepLines/>
              <w:rPr>
                <w:rFonts w:ascii="Garamond" w:hAnsi="Garamond" w:cs="Garamond"/>
              </w:rPr>
            </w:pPr>
            <w:r w:rsidRPr="004F25D7">
              <w:rPr>
                <w:rFonts w:ascii="Garamond" w:eastAsia="Garamond" w:hAnsi="Garamond" w:cs="Garamond"/>
              </w:rPr>
              <w:t xml:space="preserve">□ </w:t>
            </w:r>
            <w:r w:rsidRPr="004F25D7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39C1BC8" w14:textId="77777777" w:rsidR="00735AEF" w:rsidRPr="004F25D7" w:rsidRDefault="00735AEF" w:rsidP="009B4FC6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735AEF" w:rsidRPr="004F25D7" w14:paraId="709914BF" w14:textId="77777777" w:rsidTr="004903D0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833A1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Livelli minimi per le verifiche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2919ED9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9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3787D23C" w14:textId="77777777" w:rsidR="00735AEF" w:rsidRPr="004F25D7" w:rsidRDefault="00735AEF" w:rsidP="009B4FC6">
            <w:pPr>
              <w:keepNext/>
              <w:keepLines/>
              <w:numPr>
                <w:ilvl w:val="0"/>
                <w:numId w:val="19"/>
              </w:numPr>
              <w:suppressAutoHyphens/>
              <w:snapToGrid w:val="0"/>
              <w:jc w:val="both"/>
            </w:pPr>
            <w:r w:rsidRPr="004F25D7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735AEF" w:rsidRPr="004F25D7" w14:paraId="603D7A3C" w14:textId="77777777" w:rsidTr="004903D0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BBDD222" w14:textId="77777777" w:rsidR="00735AEF" w:rsidRPr="004F25D7" w:rsidRDefault="00735AEF" w:rsidP="009B4FC6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4F25D7">
              <w:rPr>
                <w:rFonts w:ascii="Garamond" w:hAnsi="Garamond" w:cs="Garamond"/>
                <w:b/>
                <w:bCs/>
              </w:rPr>
              <w:t>Azioni di recupero ed approfondimento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C3327CF" w14:textId="77777777" w:rsidR="00735AEF" w:rsidRDefault="00735AEF" w:rsidP="009B4FC6">
            <w:pPr>
              <w:keepNext/>
              <w:keepLines/>
              <w:numPr>
                <w:ilvl w:val="0"/>
                <w:numId w:val="20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 xml:space="preserve">L’attività di </w:t>
            </w:r>
            <w:r w:rsidRPr="004F25D7">
              <w:rPr>
                <w:rFonts w:ascii="Garamond" w:hAnsi="Garamond"/>
                <w:u w:val="single"/>
              </w:rPr>
              <w:t>Recupero</w:t>
            </w:r>
            <w:r w:rsidRPr="004F25D7">
              <w:rPr>
                <w:rFonts w:ascii="Garamond" w:hAnsi="Garamond"/>
              </w:rPr>
              <w:t xml:space="preserve"> avverrà in itinere, sia in classe, risolvendo semplici esercizi e problemi, sia attraverso le eventuali</w:t>
            </w:r>
            <w:r w:rsidR="001B3B20">
              <w:rPr>
                <w:rFonts w:ascii="Garamond" w:hAnsi="Garamond"/>
              </w:rPr>
              <w:t xml:space="preserve"> azioni di recupero </w:t>
            </w:r>
            <w:r w:rsidRPr="004F25D7">
              <w:rPr>
                <w:rFonts w:ascii="Garamond" w:hAnsi="Garamond"/>
              </w:rPr>
              <w:t>stabilite in sede di Collegio dei Docenti.</w:t>
            </w:r>
          </w:p>
          <w:p w14:paraId="518B18A6" w14:textId="0DC7772F" w:rsidR="00735AEF" w:rsidRPr="004F25D7" w:rsidRDefault="00735AEF" w:rsidP="009B4FC6">
            <w:pPr>
              <w:keepNext/>
              <w:keepLines/>
              <w:numPr>
                <w:ilvl w:val="0"/>
                <w:numId w:val="20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4F25D7">
              <w:rPr>
                <w:rFonts w:ascii="Garamond" w:hAnsi="Garamond"/>
              </w:rPr>
              <w:t xml:space="preserve">Nell’attività di </w:t>
            </w:r>
            <w:r w:rsidRPr="004F25D7">
              <w:rPr>
                <w:rFonts w:ascii="Garamond" w:hAnsi="Garamond"/>
                <w:u w:val="single"/>
              </w:rPr>
              <w:t>Approfondimento</w:t>
            </w:r>
            <w:r w:rsidR="009B4FC6">
              <w:rPr>
                <w:rFonts w:ascii="Garamond" w:hAnsi="Garamond"/>
                <w:u w:val="single"/>
              </w:rPr>
              <w:t>,</w:t>
            </w:r>
            <w:r w:rsidRPr="004F25D7">
              <w:rPr>
                <w:rFonts w:ascii="Garamond" w:hAnsi="Garamond"/>
              </w:rPr>
              <w:t xml:space="preserve"> </w:t>
            </w:r>
            <w:r w:rsidR="009B4FC6">
              <w:rPr>
                <w:rFonts w:ascii="Garamond" w:hAnsi="Garamond"/>
              </w:rPr>
              <w:t xml:space="preserve">se possibile, </w:t>
            </w:r>
            <w:r w:rsidRPr="004F25D7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31873926" w14:textId="77777777" w:rsidR="00735AEF" w:rsidRPr="004F25D7" w:rsidRDefault="00735AEF" w:rsidP="009B4FC6">
      <w:pPr>
        <w:keepNext/>
        <w:keepLines/>
      </w:pPr>
    </w:p>
    <w:p w14:paraId="2BA8291E" w14:textId="3BC5D5BC" w:rsidR="00735AEF" w:rsidRPr="00792132" w:rsidRDefault="00735AEF" w:rsidP="003C7C27">
      <w:pPr>
        <w:keepNext/>
        <w:keepLines/>
        <w:pageBreakBefore/>
        <w:rPr>
          <w:rFonts w:ascii="Garamond" w:hAnsi="Garamond" w:cs="Garamond"/>
          <w:b/>
        </w:rPr>
      </w:pPr>
      <w:r>
        <w:rPr>
          <w:rFonts w:ascii="Garamond" w:hAnsi="Garamond"/>
        </w:rPr>
        <w:lastRenderedPageBreak/>
        <w:t>Modulo N°</w:t>
      </w:r>
      <w:r w:rsidR="009B4FC6">
        <w:rPr>
          <w:rFonts w:ascii="Garamond" w:hAnsi="Garamond"/>
        </w:rPr>
        <w:t>3</w:t>
      </w:r>
      <w:r>
        <w:rPr>
          <w:rFonts w:ascii="Garamond" w:hAnsi="Garamond"/>
        </w:rPr>
        <w:t xml:space="preserve">: </w:t>
      </w:r>
      <w:r w:rsidRPr="00792132">
        <w:rPr>
          <w:rFonts w:ascii="Garamond" w:hAnsi="Garamond"/>
          <w:caps/>
        </w:rPr>
        <w:t>Limiti di una funzione</w:t>
      </w:r>
    </w:p>
    <w:tbl>
      <w:tblPr>
        <w:tblW w:w="103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76"/>
      </w:tblGrid>
      <w:tr w:rsidR="00735AEF" w14:paraId="06663DC3" w14:textId="77777777" w:rsidTr="004903D0">
        <w:trPr>
          <w:cantSplit/>
          <w:trHeight w:val="397"/>
        </w:trPr>
        <w:tc>
          <w:tcPr>
            <w:tcW w:w="1036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D3E3438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</w:pPr>
            <w:r>
              <w:t>Competenze (rif. STCW 95 Emended 2010)</w:t>
            </w:r>
          </w:p>
        </w:tc>
      </w:tr>
      <w:tr w:rsidR="00735AEF" w14:paraId="348E2E69" w14:textId="77777777" w:rsidTr="004903D0">
        <w:trPr>
          <w:trHeight w:val="307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</w:tcPr>
          <w:p w14:paraId="1B5C073B" w14:textId="469E4F9A" w:rsidR="00735AEF" w:rsidRDefault="003C7C27" w:rsidP="003C7C27">
            <w:pPr>
              <w:keepNext/>
              <w:keepLines/>
              <w:autoSpaceDE w:val="0"/>
              <w:snapToGrid w:val="0"/>
            </w:pPr>
            <w:r>
              <w:t>//</w:t>
            </w:r>
          </w:p>
        </w:tc>
      </w:tr>
      <w:tr w:rsidR="00735AEF" w14:paraId="41590810" w14:textId="77777777" w:rsidTr="004903D0">
        <w:trPr>
          <w:cantSplit/>
          <w:trHeight w:val="340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4D975307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spacing w:before="60"/>
              <w:jc w:val="center"/>
            </w:pPr>
            <w:r>
              <w:t>Competenze LL GG (Linee Guida)</w:t>
            </w:r>
          </w:p>
        </w:tc>
      </w:tr>
      <w:tr w:rsidR="00735AEF" w:rsidRPr="00235C07" w14:paraId="050EEE83" w14:textId="77777777" w:rsidTr="004903D0">
        <w:trPr>
          <w:trHeight w:val="465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0F972375" w14:textId="77777777" w:rsidR="00735AEF" w:rsidRPr="00235C07" w:rsidRDefault="00735AEF" w:rsidP="003C7C27">
            <w:pPr>
              <w:pStyle w:val="Titolo2"/>
              <w:keepLines/>
              <w:numPr>
                <w:ilvl w:val="1"/>
                <w:numId w:val="5"/>
              </w:numPr>
              <w:snapToGrid w:val="0"/>
              <w:rPr>
                <w:rFonts w:ascii="Garamond" w:hAnsi="Garamond" w:cs="Garamond"/>
                <w:sz w:val="20"/>
                <w:szCs w:val="20"/>
              </w:rPr>
            </w:pPr>
            <w:r w:rsidRPr="00235C07">
              <w:rPr>
                <w:sz w:val="20"/>
                <w:szCs w:val="20"/>
              </w:rPr>
              <w:t>Indicare le Competenze del modulo riferite alla disciplina secondo le LL GG:</w:t>
            </w:r>
          </w:p>
          <w:p w14:paraId="34380A95" w14:textId="77777777" w:rsidR="00735AEF" w:rsidRPr="00235C07" w:rsidRDefault="00735AEF" w:rsidP="003C7C27">
            <w:pPr>
              <w:keepNext/>
              <w:keepLines/>
              <w:numPr>
                <w:ilvl w:val="0"/>
                <w:numId w:val="6"/>
              </w:numPr>
              <w:suppressAutoHyphens/>
              <w:spacing w:before="60"/>
              <w:jc w:val="both"/>
              <w:rPr>
                <w:rFonts w:ascii="Garamond" w:hAnsi="Garamond" w:cs="Garamond"/>
              </w:rPr>
            </w:pPr>
            <w:r w:rsidRPr="00235C07"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64FAD01E" w14:textId="77777777" w:rsidR="00735AEF" w:rsidRPr="00235C07" w:rsidRDefault="00735AEF" w:rsidP="003C7C27">
            <w:pPr>
              <w:keepNext/>
              <w:keepLines/>
              <w:numPr>
                <w:ilvl w:val="0"/>
                <w:numId w:val="6"/>
              </w:numPr>
              <w:suppressAutoHyphens/>
              <w:spacing w:before="60"/>
              <w:jc w:val="both"/>
            </w:pPr>
            <w:r w:rsidRPr="00235C07"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735AEF" w14:paraId="6DA52369" w14:textId="77777777" w:rsidTr="004903D0">
        <w:trPr>
          <w:trHeight w:val="511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0C260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</w:rPr>
              <w:t xml:space="preserve">Prerequisiti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8DABD9" w14:textId="77777777" w:rsidR="00735AEF" w:rsidRPr="00792132" w:rsidRDefault="00735AEF" w:rsidP="003C7C27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792132">
              <w:rPr>
                <w:rFonts w:ascii="Garamond" w:hAnsi="Garamond" w:cs="Garamond"/>
              </w:rPr>
              <w:t>Il calcolo algebrico</w:t>
            </w:r>
          </w:p>
          <w:p w14:paraId="43068EE8" w14:textId="1D5FD2EA" w:rsidR="00735AEF" w:rsidRPr="00792132" w:rsidRDefault="00735AEF" w:rsidP="003C7C27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/>
              </w:rPr>
            </w:pPr>
            <w:r w:rsidRPr="00792132">
              <w:rPr>
                <w:rFonts w:ascii="Garamond" w:hAnsi="Garamond" w:cs="Garamond"/>
              </w:rPr>
              <w:t xml:space="preserve">Modulo </w:t>
            </w:r>
            <w:r w:rsidR="003C7C27">
              <w:rPr>
                <w:rFonts w:ascii="Garamond" w:hAnsi="Garamond" w:cs="Garamond"/>
              </w:rPr>
              <w:t>2</w:t>
            </w:r>
            <w:r w:rsidRPr="00792132">
              <w:rPr>
                <w:rFonts w:ascii="Garamond" w:hAnsi="Garamond" w:cs="Garamond"/>
              </w:rPr>
              <w:t xml:space="preserve"> (funzioni e loro proprietà)</w:t>
            </w:r>
          </w:p>
        </w:tc>
      </w:tr>
      <w:tr w:rsidR="00735AEF" w14:paraId="5E246BA9" w14:textId="77777777" w:rsidTr="004903D0">
        <w:trPr>
          <w:trHeight w:val="878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C57C5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Discipline coinvolte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D01EAB" w14:textId="77777777" w:rsidR="00735AEF" w:rsidRPr="00792132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792132">
              <w:rPr>
                <w:rFonts w:ascii="Garamond" w:hAnsi="Garamond"/>
              </w:rPr>
              <w:t>Elettrotecnica ed elettronica</w:t>
            </w:r>
          </w:p>
          <w:p w14:paraId="15357AF0" w14:textId="77777777" w:rsidR="00735AEF" w:rsidRPr="00792132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792132">
              <w:rPr>
                <w:rFonts w:ascii="Garamond" w:hAnsi="Garamond"/>
              </w:rPr>
              <w:t>Meccanica e Macchine</w:t>
            </w:r>
          </w:p>
          <w:p w14:paraId="3FBA037B" w14:textId="77777777" w:rsidR="00735AEF" w:rsidRPr="00792132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792132">
              <w:rPr>
                <w:rFonts w:ascii="Garamond" w:hAnsi="Garamond"/>
              </w:rPr>
              <w:t xml:space="preserve">Complementi di matematica </w:t>
            </w:r>
          </w:p>
        </w:tc>
      </w:tr>
      <w:tr w:rsidR="00735AEF" w14:paraId="46727D5F" w14:textId="77777777" w:rsidTr="004903D0">
        <w:trPr>
          <w:trHeight w:val="499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36431467" w14:textId="77777777" w:rsidR="00735AEF" w:rsidRDefault="00735AEF" w:rsidP="003C7C27">
            <w:pPr>
              <w:keepNext/>
              <w:keepLines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735AEF" w14:paraId="36BCD55B" w14:textId="77777777" w:rsidTr="007826C1">
        <w:trPr>
          <w:cantSplit/>
          <w:trHeight w:val="534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08A11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 xml:space="preserve">Abilità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FD7EE0" w14:textId="77777777" w:rsidR="00735AEF" w:rsidRDefault="00735AEF" w:rsidP="003C7C27">
            <w:pPr>
              <w:keepNext/>
              <w:keepLines/>
              <w:snapToGrid w:val="0"/>
              <w:jc w:val="both"/>
              <w:rPr>
                <w:sz w:val="22"/>
                <w:szCs w:val="22"/>
              </w:rPr>
            </w:pPr>
          </w:p>
          <w:p w14:paraId="7EF922E6" w14:textId="77777777" w:rsidR="00735AEF" w:rsidRPr="007826C1" w:rsidRDefault="00735AEF" w:rsidP="003C7C27">
            <w:pPr>
              <w:keepNext/>
              <w:keepLines/>
              <w:numPr>
                <w:ilvl w:val="0"/>
                <w:numId w:val="11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7826C1">
              <w:rPr>
                <w:rFonts w:ascii="Garamond" w:hAnsi="Garamond"/>
              </w:rPr>
              <w:t xml:space="preserve">Calcolare limiti di funzioni </w:t>
            </w:r>
          </w:p>
        </w:tc>
      </w:tr>
      <w:tr w:rsidR="00735AEF" w14:paraId="1D2D6CC9" w14:textId="77777777" w:rsidTr="004903D0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1CB05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Abilità </w:t>
            </w:r>
          </w:p>
          <w:p w14:paraId="2DE632D1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385803" w14:textId="77777777" w:rsidR="00735AEF" w:rsidRPr="00792132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792132">
              <w:rPr>
                <w:rFonts w:ascii="Garamond" w:hAnsi="Garamond" w:cs="Garamond"/>
              </w:rPr>
              <w:t>Conoscere il concetto di limite finito e infinito di una funzione, sia nell’intorno di un punto che all’infinito</w:t>
            </w:r>
          </w:p>
          <w:p w14:paraId="53954DFF" w14:textId="77777777" w:rsidR="00735AEF" w:rsidRPr="00792132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792132">
              <w:rPr>
                <w:rFonts w:ascii="Garamond" w:hAnsi="Garamond" w:cs="Garamond"/>
              </w:rPr>
              <w:t>Saper interpretare graficamente il limite di una funzione</w:t>
            </w:r>
          </w:p>
          <w:p w14:paraId="21DE007D" w14:textId="77777777" w:rsidR="00735AEF" w:rsidRPr="00792132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  <w:color w:val="000000"/>
              </w:rPr>
            </w:pPr>
            <w:r w:rsidRPr="00792132">
              <w:rPr>
                <w:rFonts w:ascii="Garamond" w:hAnsi="Garamond" w:cs="Garamond"/>
              </w:rPr>
              <w:t>Applicare i primi teoremi sui limiti</w:t>
            </w:r>
          </w:p>
          <w:p w14:paraId="5CC56E83" w14:textId="77777777" w:rsidR="00735AEF" w:rsidRDefault="00735AEF" w:rsidP="003C7C27">
            <w:pPr>
              <w:keepNext/>
              <w:keepLines/>
              <w:numPr>
                <w:ilvl w:val="0"/>
                <w:numId w:val="9"/>
              </w:numPr>
            </w:pPr>
            <w:r w:rsidRPr="00792132">
              <w:rPr>
                <w:rFonts w:ascii="Garamond" w:hAnsi="Garamond" w:cs="Garamond"/>
                <w:color w:val="000000"/>
              </w:rPr>
              <w:t>Conoscere e motivare le principali forme di indeterminazione</w:t>
            </w: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 </w:t>
            </w:r>
          </w:p>
        </w:tc>
      </w:tr>
      <w:tr w:rsidR="00735AEF" w14:paraId="5D452D05" w14:textId="77777777" w:rsidTr="004903D0">
        <w:trPr>
          <w:trHeight w:val="585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72B322A6" w14:textId="77777777" w:rsidR="00735AEF" w:rsidRDefault="00735AEF" w:rsidP="003C7C27">
            <w:pPr>
              <w:keepNext/>
              <w:keepLines/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735AEF" w14:paraId="3BD8429D" w14:textId="77777777" w:rsidTr="007826C1">
        <w:trPr>
          <w:trHeight w:val="495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CF641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 xml:space="preserve">Conoscenze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DFE27F" w14:textId="77777777" w:rsidR="00735AEF" w:rsidRPr="00C908C5" w:rsidRDefault="00735AEF" w:rsidP="003C7C27">
            <w:pPr>
              <w:keepNext/>
              <w:keepLines/>
              <w:snapToGrid w:val="0"/>
              <w:jc w:val="both"/>
              <w:rPr>
                <w:rFonts w:ascii="Garamond" w:hAnsi="Garamond"/>
              </w:rPr>
            </w:pPr>
          </w:p>
          <w:p w14:paraId="2C00F589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Limite di una funzione</w:t>
            </w:r>
          </w:p>
        </w:tc>
      </w:tr>
      <w:tr w:rsidR="00735AEF" w14:paraId="75928C27" w14:textId="77777777" w:rsidTr="004903D0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06390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Conoscenze</w:t>
            </w:r>
          </w:p>
          <w:p w14:paraId="4278860C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BB4238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Intervalli e intorni di un punto.</w:t>
            </w:r>
          </w:p>
          <w:p w14:paraId="3EE8193D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La definizione di</w:t>
            </w:r>
            <w:r w:rsidRPr="00C908C5">
              <w:rPr>
                <w:rFonts w:ascii="Garamond" w:hAnsi="Garamond"/>
                <w:position w:val="-22"/>
              </w:rPr>
              <w:object w:dxaOrig="1260" w:dyaOrig="460" w14:anchorId="4059FD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55pt;height:22.8pt" o:ole="">
                  <v:imagedata r:id="rId8" o:title=""/>
                </v:shape>
                <o:OLEObject Type="Embed" ProgID="Equation.3" ShapeID="_x0000_i1025" DrawAspect="Content" ObjectID="_1701005585" r:id="rId9"/>
              </w:object>
            </w:r>
            <w:r w:rsidRPr="00C908C5">
              <w:rPr>
                <w:rFonts w:ascii="Garamond" w:hAnsi="Garamond"/>
              </w:rPr>
              <w:t xml:space="preserve"> e suo significato; limite destro e limite sinistro.</w:t>
            </w:r>
          </w:p>
          <w:p w14:paraId="691D0A28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La definizione di</w:t>
            </w:r>
            <w:r w:rsidRPr="00C908C5">
              <w:rPr>
                <w:rFonts w:ascii="Garamond" w:hAnsi="Garamond"/>
                <w:position w:val="-22"/>
              </w:rPr>
              <w:object w:dxaOrig="1359" w:dyaOrig="460" w14:anchorId="5762A9C0">
                <v:shape id="_x0000_i1026" type="#_x0000_t75" style="width:67.8pt;height:22.8pt" o:ole="">
                  <v:imagedata r:id="rId10" o:title=""/>
                </v:shape>
                <o:OLEObject Type="Embed" ProgID="Equation.3" ShapeID="_x0000_i1026" DrawAspect="Content" ObjectID="_1701005586" r:id="rId11"/>
              </w:object>
            </w:r>
            <w:r w:rsidRPr="00C908C5">
              <w:rPr>
                <w:rFonts w:ascii="Garamond" w:hAnsi="Garamond"/>
              </w:rPr>
              <w:t>; interpretazione grafica; limiti destro e sinistro infiniti; gli asintoti verticali.</w:t>
            </w:r>
          </w:p>
          <w:p w14:paraId="1A1B87EF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ind w:left="578" w:hanging="578"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La definizione di</w:t>
            </w:r>
            <w:r w:rsidRPr="00C908C5">
              <w:rPr>
                <w:rFonts w:ascii="Garamond" w:hAnsi="Garamond"/>
                <w:position w:val="-20"/>
              </w:rPr>
              <w:object w:dxaOrig="1300" w:dyaOrig="440" w14:anchorId="7F171C6A">
                <v:shape id="_x0000_i1027" type="#_x0000_t75" style="width:64.95pt;height:21.75pt" o:ole="">
                  <v:imagedata r:id="rId12" o:title=""/>
                </v:shape>
                <o:OLEObject Type="Embed" ProgID="Equation.3" ShapeID="_x0000_i1027" DrawAspect="Content" ObjectID="_1701005587" r:id="rId13"/>
              </w:object>
            </w:r>
            <w:r w:rsidRPr="00C908C5">
              <w:rPr>
                <w:rFonts w:ascii="Garamond" w:hAnsi="Garamond"/>
              </w:rPr>
              <w:t>; interpretazione grafica; gli asintoti orizzontali.</w:t>
            </w:r>
          </w:p>
          <w:p w14:paraId="2D3AA8C7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2"/>
              </w:numPr>
              <w:suppressAutoHyphens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</w:rPr>
              <w:t>La definizione di</w:t>
            </w:r>
            <w:r w:rsidRPr="00C908C5">
              <w:rPr>
                <w:rFonts w:ascii="Garamond" w:hAnsi="Garamond"/>
                <w:position w:val="-20"/>
              </w:rPr>
              <w:object w:dxaOrig="1400" w:dyaOrig="440" w14:anchorId="34A9FD67">
                <v:shape id="_x0000_i1028" type="#_x0000_t75" style="width:70.15pt;height:21.75pt" o:ole="">
                  <v:imagedata r:id="rId14" o:title=""/>
                </v:shape>
                <o:OLEObject Type="Embed" ProgID="Equation.3" ShapeID="_x0000_i1028" DrawAspect="Content" ObjectID="_1701005588" r:id="rId15"/>
              </w:object>
            </w:r>
            <w:r w:rsidRPr="00C908C5">
              <w:rPr>
                <w:rFonts w:ascii="Garamond" w:hAnsi="Garamond"/>
              </w:rPr>
              <w:t>.</w:t>
            </w:r>
          </w:p>
          <w:p w14:paraId="3E69A2AD" w14:textId="77777777" w:rsidR="00735AEF" w:rsidRPr="00C908C5" w:rsidRDefault="00735AEF" w:rsidP="003C7C27">
            <w:pPr>
              <w:keepNext/>
              <w:keepLines/>
              <w:numPr>
                <w:ilvl w:val="1"/>
                <w:numId w:val="21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C908C5">
              <w:rPr>
                <w:rFonts w:ascii="Garamond" w:hAnsi="Garamond"/>
                <w:kern w:val="1"/>
              </w:rPr>
              <w:t>Introduzione al calcolo dei limiti: i limiti delle funzioni all’infinito e le forme indeterminate.</w:t>
            </w:r>
          </w:p>
        </w:tc>
      </w:tr>
      <w:tr w:rsidR="00735AEF" w14:paraId="4E485B94" w14:textId="77777777" w:rsidTr="007826C1">
        <w:trPr>
          <w:trHeight w:val="925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217B50C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2895105" w14:textId="77777777" w:rsidR="00735AEF" w:rsidRDefault="00735AEF" w:rsidP="003C7C27">
            <w:pPr>
              <w:pStyle w:val="Corpodel"/>
              <w:keepNext/>
              <w:keepLines/>
              <w:widowControl/>
              <w:snapToGrid w:val="0"/>
              <w:rPr>
                <w:color w:val="000000"/>
                <w:spacing w:val="-2"/>
                <w:sz w:val="22"/>
                <w:szCs w:val="22"/>
              </w:rPr>
            </w:pPr>
          </w:p>
          <w:p w14:paraId="58F6077A" w14:textId="77777777" w:rsidR="00735AEF" w:rsidRPr="00C908C5" w:rsidRDefault="00735AEF" w:rsidP="003C7C27">
            <w:pPr>
              <w:keepNext/>
              <w:keepLines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  <w:color w:val="000000"/>
                <w:spacing w:val="-2"/>
              </w:rPr>
            </w:pPr>
            <w:r w:rsidRPr="00C908C5">
              <w:rPr>
                <w:rFonts w:ascii="Garamond" w:hAnsi="Garamond"/>
              </w:rPr>
              <w:t>Definizione di limite di una funzione in un punto e all'infinito</w:t>
            </w:r>
          </w:p>
          <w:p w14:paraId="7189CB47" w14:textId="77777777" w:rsidR="00735AEF" w:rsidRDefault="00735AEF" w:rsidP="003C7C27">
            <w:pPr>
              <w:keepNext/>
              <w:keepLines/>
              <w:numPr>
                <w:ilvl w:val="0"/>
                <w:numId w:val="7"/>
              </w:numPr>
              <w:suppressAutoHyphens/>
              <w:snapToGrid w:val="0"/>
              <w:jc w:val="both"/>
            </w:pPr>
            <w:r w:rsidRPr="00C908C5">
              <w:rPr>
                <w:rFonts w:ascii="Garamond" w:hAnsi="Garamond"/>
                <w:color w:val="000000"/>
                <w:spacing w:val="-2"/>
              </w:rPr>
              <w:t>Interpretazione grafica del limite di una funzione</w:t>
            </w:r>
          </w:p>
        </w:tc>
      </w:tr>
    </w:tbl>
    <w:p w14:paraId="48EE0F1D" w14:textId="77777777" w:rsidR="00735AEF" w:rsidRDefault="00735AEF" w:rsidP="003C7C27">
      <w:pPr>
        <w:keepNext/>
        <w:keepLines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17"/>
        <w:gridCol w:w="8"/>
      </w:tblGrid>
      <w:tr w:rsidR="00735AEF" w14:paraId="07DBDF37" w14:textId="77777777" w:rsidTr="004903D0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696E9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5E82" w14:textId="77777777" w:rsidR="00735AEF" w:rsidRDefault="00735AEF" w:rsidP="003C7C27">
            <w:pPr>
              <w:keepNext/>
              <w:keepLines/>
              <w:ind w:left="17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3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6E706D" w14:textId="67A358AC" w:rsidR="00735AEF" w:rsidRDefault="008B1BB7" w:rsidP="003C7C27">
            <w:pPr>
              <w:keepNext/>
              <w:keepLines/>
              <w:snapToGrid w:val="0"/>
              <w:ind w:left="170"/>
            </w:pPr>
            <w:r>
              <w:rPr>
                <w:rFonts w:ascii="Garamond" w:hAnsi="Garamond" w:cs="Garamond"/>
              </w:rPr>
              <w:t>10</w:t>
            </w:r>
          </w:p>
        </w:tc>
      </w:tr>
      <w:tr w:rsidR="00735AEF" w14:paraId="047F3A6D" w14:textId="77777777" w:rsidTr="004903D0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EFDC0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snapToGrid w:val="0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96E23" w14:textId="77777777" w:rsidR="00735AEF" w:rsidRDefault="00735AEF" w:rsidP="003C7C27">
            <w:pPr>
              <w:keepNext/>
              <w:keepLines/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  <w:lang w:eastAsia="ja-JP"/>
              </w:rPr>
            </w:pPr>
            <w:r>
              <w:rPr>
                <w:rFonts w:ascii="Garamond" w:hAnsi="Garamond" w:cs="Garamond"/>
              </w:rPr>
              <w:t>Periodo</w:t>
            </w:r>
          </w:p>
          <w:p w14:paraId="2373282E" w14:textId="77777777" w:rsidR="00735AEF" w:rsidRDefault="00735AEF" w:rsidP="003C7C27">
            <w:pPr>
              <w:keepNext/>
              <w:keepLines/>
              <w:ind w:left="17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9431B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</w:t>
            </w:r>
            <w:r w:rsidR="00235C07"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Settembre</w:t>
            </w:r>
          </w:p>
          <w:p w14:paraId="10F026D9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Ottobre</w:t>
            </w:r>
          </w:p>
          <w:p w14:paraId="680F039C" w14:textId="01824926" w:rsidR="00735AEF" w:rsidRDefault="008B1BB7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>□</w:t>
            </w:r>
            <w:r w:rsidR="00735AEF">
              <w:rPr>
                <w:rFonts w:ascii="Garamond" w:eastAsia="Garamond" w:hAnsi="Garamond" w:cs="Garamond"/>
              </w:rPr>
              <w:t xml:space="preserve"> </w:t>
            </w:r>
            <w:r w:rsidR="00735AEF">
              <w:rPr>
                <w:rFonts w:ascii="Garamond" w:hAnsi="Garamond" w:cs="Garamond"/>
              </w:rPr>
              <w:t>Novembre</w:t>
            </w:r>
          </w:p>
          <w:p w14:paraId="230A5B07" w14:textId="240562C5" w:rsidR="00735AEF" w:rsidRDefault="008B1BB7" w:rsidP="003C7C2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="00735AEF">
              <w:rPr>
                <w:rFonts w:ascii="Garamond" w:eastAsia="Garamond" w:hAnsi="Garamond" w:cs="Garamond"/>
              </w:rPr>
              <w:t xml:space="preserve"> </w:t>
            </w:r>
            <w:r w:rsidR="00735AEF">
              <w:rPr>
                <w:rFonts w:ascii="Garamond" w:hAnsi="Garamond" w:cs="Garamond"/>
              </w:rPr>
              <w:t>Dicembre</w:t>
            </w:r>
          </w:p>
          <w:p w14:paraId="5F52EFD6" w14:textId="77777777" w:rsidR="00235C07" w:rsidRDefault="00235C07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7CBD9" w14:textId="4B225BA0" w:rsidR="00735AEF" w:rsidRDefault="008B1BB7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="00235C07">
              <w:rPr>
                <w:rFonts w:ascii="Garamond" w:eastAsia="Garamond" w:hAnsi="Garamond" w:cs="Garamond"/>
              </w:rPr>
              <w:t xml:space="preserve"> </w:t>
            </w:r>
            <w:r w:rsidR="00735AEF">
              <w:rPr>
                <w:rFonts w:ascii="Garamond" w:hAnsi="Garamond" w:cs="Garamond"/>
              </w:rPr>
              <w:t>Gennaio</w:t>
            </w:r>
          </w:p>
          <w:p w14:paraId="0AE3F4EA" w14:textId="77777777" w:rsidR="00735AEF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</w:t>
            </w:r>
            <w:r w:rsidR="00235C07">
              <w:rPr>
                <w:rFonts w:ascii="Garamond" w:eastAsia="Garamond" w:hAnsi="Garamond" w:cs="Garamond"/>
              </w:rPr>
              <w:t xml:space="preserve"> </w:t>
            </w:r>
            <w:r w:rsidR="00735AEF">
              <w:rPr>
                <w:rFonts w:ascii="Garamond" w:hAnsi="Garamond" w:cs="Garamond"/>
              </w:rPr>
              <w:t>Febbraio</w:t>
            </w:r>
          </w:p>
          <w:p w14:paraId="66376782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Marzo</w:t>
            </w:r>
          </w:p>
          <w:p w14:paraId="768AD066" w14:textId="77777777" w:rsidR="00235C07" w:rsidRDefault="00235C07" w:rsidP="003C7C27">
            <w:pPr>
              <w:keepNext/>
              <w:keepLines/>
              <w:rPr>
                <w:rFonts w:ascii="Garamond" w:eastAsia="Garamond" w:hAnsi="Garamond" w:cs="Garamond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69C1A8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Aprile</w:t>
            </w:r>
          </w:p>
          <w:p w14:paraId="62371362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Maggio</w:t>
            </w:r>
          </w:p>
          <w:p w14:paraId="75EF9022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Giugno</w:t>
            </w:r>
          </w:p>
          <w:p w14:paraId="02795A06" w14:textId="77777777" w:rsidR="00235C07" w:rsidRDefault="00235C07" w:rsidP="003C7C27">
            <w:pPr>
              <w:keepNext/>
              <w:keepLines/>
            </w:pPr>
          </w:p>
        </w:tc>
      </w:tr>
      <w:tr w:rsidR="00735AEF" w:rsidRPr="00957BC6" w14:paraId="69D2ACA0" w14:textId="77777777" w:rsidTr="004903D0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11B74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eastAsia="MS Mincho" w:hAnsi="Garamond" w:cs="Garamond"/>
                <w:i/>
                <w:sz w:val="18"/>
                <w:szCs w:val="18"/>
                <w:lang w:eastAsia="ja-JP"/>
              </w:rPr>
            </w:pPr>
            <w:r>
              <w:rPr>
                <w:rFonts w:ascii="Garamond" w:hAnsi="Garamond" w:cs="Garamond"/>
              </w:rPr>
              <w:t>Metodi Formativi</w:t>
            </w:r>
          </w:p>
          <w:p w14:paraId="7FB6EFEB" w14:textId="77777777" w:rsidR="00735AEF" w:rsidRDefault="00735AEF" w:rsidP="003C7C27">
            <w:pPr>
              <w:keepNext/>
              <w:keepLines/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1F0392" w14:textId="77777777" w:rsidR="00735AEF" w:rsidRDefault="00735AEF" w:rsidP="003C7C27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 w:rsidRPr="00B12659">
              <w:rPr>
                <w:rFonts w:ascii="Garamond" w:eastAsia="Garamond" w:hAnsi="Garamond" w:cs="Garamond"/>
              </w:rPr>
              <w:t>□</w:t>
            </w:r>
            <w:r>
              <w:rPr>
                <w:rFonts w:ascii="Garamond" w:eastAsia="Garamond" w:hAnsi="Garamond" w:cs="Garamond"/>
                <w:szCs w:val="24"/>
              </w:rPr>
              <w:t xml:space="preserve"> </w:t>
            </w:r>
            <w:r>
              <w:rPr>
                <w:rFonts w:ascii="Garamond" w:hAnsi="Garamond" w:cs="Garamond"/>
                <w:szCs w:val="24"/>
              </w:rPr>
              <w:t>Laboratorio</w:t>
            </w:r>
          </w:p>
          <w:p w14:paraId="48D8B734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7826C1">
              <w:rPr>
                <w:rFonts w:ascii="Garamond" w:hAnsi="Garamond"/>
              </w:rPr>
              <w:t>Lezione frontale</w:t>
            </w:r>
          </w:p>
          <w:p w14:paraId="3CF92473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3CF83275" w14:textId="77777777" w:rsidR="00735AEF" w:rsidRDefault="00735AEF" w:rsidP="003C7C2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18B494D0" w14:textId="77777777" w:rsidR="00735AEF" w:rsidRDefault="00735AEF" w:rsidP="003C7C2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D</w:t>
            </w:r>
            <w:r>
              <w:rPr>
                <w:rFonts w:ascii="Garamond" w:hAnsi="Garamond" w:cs="Garamond"/>
              </w:rPr>
              <w:t>ialogo formativo</w:t>
            </w:r>
          </w:p>
          <w:p w14:paraId="62BDAF06" w14:textId="77777777" w:rsidR="00735AEF" w:rsidRPr="004C6677" w:rsidRDefault="00735AEF" w:rsidP="003C7C27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 w:rsidRPr="004C6677">
              <w:rPr>
                <w:rFonts w:ascii="Garamond" w:hAnsi="Garamond" w:cs="Garamond"/>
                <w:lang w:val="en-US"/>
              </w:rPr>
              <w:t>problem solving</w:t>
            </w:r>
          </w:p>
          <w:p w14:paraId="21F0739D" w14:textId="77777777" w:rsidR="00735AEF" w:rsidRPr="003A67DD" w:rsidRDefault="00735AEF" w:rsidP="003C7C27">
            <w:pPr>
              <w:keepNext/>
              <w:keepLines/>
              <w:ind w:left="249" w:hanging="249"/>
              <w:rPr>
                <w:rFonts w:ascii="Garamond" w:eastAsia="Garamond" w:hAnsi="Garamond" w:cs="Garamond"/>
              </w:rPr>
            </w:pPr>
            <w:r w:rsidRPr="00D17F56">
              <w:rPr>
                <w:rFonts w:ascii="Garamond" w:eastAsia="Garamond" w:hAnsi="Garamond" w:cs="Garamond"/>
              </w:rPr>
              <w:t xml:space="preserve">□ </w:t>
            </w:r>
            <w:r w:rsidRPr="00D17F56">
              <w:rPr>
                <w:rFonts w:ascii="Garamond" w:hAnsi="Garamond" w:cs="Garamond"/>
              </w:rPr>
              <w:t>CLIL (D.P.R. 15/03/2010 n.88 e succ LL. GG.)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090203C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3A67DD">
              <w:rPr>
                <w:rFonts w:ascii="Garamond" w:hAnsi="Garamond" w:cs="Garamond"/>
                <w:lang w:val="en-US"/>
              </w:rPr>
              <w:t>Alternanza</w:t>
            </w:r>
          </w:p>
          <w:p w14:paraId="54315B3D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3A67D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3A67DD">
              <w:rPr>
                <w:rFonts w:ascii="Garamond" w:hAnsi="Garamond" w:cs="Garamond"/>
                <w:lang w:val="en-US"/>
              </w:rPr>
              <w:t>project work</w:t>
            </w:r>
          </w:p>
          <w:p w14:paraId="04860AE8" w14:textId="059BB1CB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3A67D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3A67DD"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255D0E4B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3A67D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3A67DD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7DFA2CEF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  <w:lang w:val="en-US"/>
              </w:rPr>
            </w:pPr>
            <w:r w:rsidRPr="003A67D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3A67DD">
              <w:rPr>
                <w:rFonts w:ascii="Garamond" w:hAnsi="Garamond" w:cs="Garamond"/>
                <w:lang w:val="en-US"/>
              </w:rPr>
              <w:t>Brain – Storming</w:t>
            </w:r>
          </w:p>
          <w:p w14:paraId="019AB6ED" w14:textId="77777777" w:rsidR="00735AEF" w:rsidRPr="003A67DD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percorso autoapprendimento</w:t>
            </w:r>
          </w:p>
          <w:p w14:paraId="27685D5E" w14:textId="77777777" w:rsidR="00735AEF" w:rsidRPr="00957BC6" w:rsidRDefault="00735AEF" w:rsidP="003C7C27">
            <w:pPr>
              <w:keepNext/>
              <w:keepLines/>
              <w:ind w:left="284" w:hanging="284"/>
              <w:rPr>
                <w:rFonts w:ascii="Garamond" w:eastAsia="Garamond" w:hAnsi="Garamond" w:cs="Garamond"/>
                <w:lang w:val="de-DE"/>
              </w:rPr>
            </w:pPr>
            <w:r w:rsidRPr="003A67DD">
              <w:rPr>
                <w:rFonts w:ascii="Wingdings" w:eastAsia="Wingdings" w:hAnsi="Wingdings" w:cs="Wingdings"/>
              </w:rPr>
              <w:t></w:t>
            </w:r>
            <w:r w:rsidRPr="003A67DD">
              <w:rPr>
                <w:rFonts w:ascii="Garamond" w:eastAsia="Garamond" w:hAnsi="Garamond" w:cs="Garamond"/>
              </w:rPr>
              <w:t xml:space="preserve"> </w:t>
            </w:r>
            <w:r w:rsidRPr="003A67DD">
              <w:rPr>
                <w:rFonts w:ascii="Garamond" w:hAnsi="Garamond" w:cs="Garamond"/>
              </w:rPr>
              <w:t xml:space="preserve">DSA/DVA (rif. </w:t>
            </w:r>
            <w:r w:rsidRPr="003A67DD">
              <w:rPr>
                <w:rFonts w:ascii="Garamond" w:hAnsi="Garamond" w:cs="Garamond"/>
                <w:lang w:val="de-DE"/>
              </w:rPr>
              <w:t>L.Naz. 170/2010 Decr.Att. e All.)</w:t>
            </w:r>
          </w:p>
        </w:tc>
      </w:tr>
      <w:tr w:rsidR="00735AEF" w14:paraId="01FD3595" w14:textId="77777777" w:rsidTr="004903D0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5546C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62F490BE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eastAsia="MS Mincho" w:hAnsi="Garamond" w:cs="Garamond"/>
                <w:i/>
                <w:sz w:val="18"/>
                <w:szCs w:val="18"/>
                <w:lang w:eastAsia="ja-JP"/>
              </w:rPr>
            </w:pPr>
            <w:r>
              <w:rPr>
                <w:rFonts w:ascii="Garamond" w:hAnsi="Garamond" w:cs="Garamond"/>
              </w:rPr>
              <w:t xml:space="preserve">E sussidi </w:t>
            </w:r>
          </w:p>
          <w:p w14:paraId="5B61BD3C" w14:textId="77777777" w:rsidR="00735AEF" w:rsidRDefault="00735AEF" w:rsidP="003C7C27">
            <w:pPr>
              <w:keepNext/>
              <w:keepLines/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59C6F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hAnsi="Garamond" w:cs="Garamond"/>
              </w:rPr>
              <w:t xml:space="preserve">Attrezzature di laboratorio     </w:t>
            </w:r>
          </w:p>
          <w:p w14:paraId="1F6F2EE9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0767594B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     ○ ……………</w:t>
            </w:r>
            <w:r w:rsidRPr="003A67DD">
              <w:rPr>
                <w:rFonts w:ascii="Garamond" w:hAnsi="Garamond" w:cs="Garamond"/>
              </w:rPr>
              <w:t>..</w:t>
            </w:r>
          </w:p>
          <w:p w14:paraId="22D95203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     ○ ……………</w:t>
            </w:r>
            <w:r w:rsidRPr="003A67DD">
              <w:rPr>
                <w:rFonts w:ascii="Garamond" w:hAnsi="Garamond" w:cs="Garamond"/>
              </w:rPr>
              <w:t>..</w:t>
            </w:r>
          </w:p>
          <w:p w14:paraId="062C06AC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     ○ ………</w:t>
            </w:r>
            <w:r w:rsidRPr="003A67DD">
              <w:rPr>
                <w:rFonts w:ascii="Garamond" w:hAnsi="Garamond" w:cs="Garamond"/>
              </w:rPr>
              <w:t>..</w:t>
            </w:r>
          </w:p>
          <w:p w14:paraId="6208B632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Simulatore</w:t>
            </w:r>
          </w:p>
          <w:p w14:paraId="03428179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Monografie di apparati</w:t>
            </w:r>
          </w:p>
          <w:p w14:paraId="296DA240" w14:textId="77777777" w:rsidR="00735AEF" w:rsidRPr="003A67DD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>□ V</w:t>
            </w:r>
            <w:r w:rsidRPr="003A67DD">
              <w:rPr>
                <w:rFonts w:ascii="Garamond" w:hAnsi="Garamond" w:cs="Garamond"/>
              </w:rPr>
              <w:t>irtual – lab</w:t>
            </w:r>
          </w:p>
          <w:p w14:paraId="6DF639EE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A1957A6" w14:textId="77777777" w:rsidR="00735AEF" w:rsidRPr="003A67DD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3A67DD">
              <w:rPr>
                <w:rFonts w:ascii="Wingdings" w:eastAsia="Wingdings" w:hAnsi="Wingdings" w:cs="Wingdings"/>
              </w:rPr>
              <w:t></w:t>
            </w:r>
            <w:r w:rsidRPr="003A67DD">
              <w:rPr>
                <w:rFonts w:ascii="Garamond" w:eastAsia="Garamond" w:hAnsi="Garamond" w:cs="Garamond"/>
              </w:rPr>
              <w:t xml:space="preserve"> </w:t>
            </w:r>
            <w:r w:rsidRPr="003A67DD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59443C44" w14:textId="41006E05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Wingdings" w:eastAsia="Wingdings" w:hAnsi="Wingdings" w:cs="Wingdings"/>
              </w:rPr>
              <w:t></w:t>
            </w:r>
            <w:r w:rsidRPr="003A67DD">
              <w:rPr>
                <w:rFonts w:ascii="Garamond" w:eastAsia="Garamond" w:hAnsi="Garamond" w:cs="Garamond"/>
              </w:rPr>
              <w:t xml:space="preserve"> </w:t>
            </w:r>
            <w:r w:rsidRPr="003A67DD">
              <w:rPr>
                <w:rFonts w:ascii="Garamond" w:hAnsi="Garamond" w:cs="Garamond"/>
              </w:rPr>
              <w:t>Libro di testo</w:t>
            </w:r>
          </w:p>
          <w:p w14:paraId="29C8E90D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Pubblicazioni ed e-book</w:t>
            </w:r>
          </w:p>
          <w:p w14:paraId="1BA1643A" w14:textId="77777777" w:rsidR="00735AEF" w:rsidRPr="003A67DD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Apparati multimediali</w:t>
            </w:r>
          </w:p>
          <w:p w14:paraId="198ECA02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Wingdings" w:eastAsia="Wingdings" w:hAnsi="Wingdings" w:cs="Wingdings"/>
              </w:rPr>
              <w:t></w:t>
            </w:r>
            <w:r w:rsidRPr="003A67DD">
              <w:rPr>
                <w:rFonts w:ascii="Garamond" w:eastAsia="Garamond" w:hAnsi="Garamond" w:cs="Garamond"/>
              </w:rPr>
              <w:t xml:space="preserve"> </w:t>
            </w:r>
            <w:r w:rsidRPr="003A67DD">
              <w:rPr>
                <w:rFonts w:ascii="Garamond" w:hAnsi="Garamond" w:cs="Garamond"/>
              </w:rPr>
              <w:t>Strumenti per calcolo elettronico</w:t>
            </w:r>
          </w:p>
          <w:p w14:paraId="15E86667" w14:textId="77777777" w:rsidR="00735AEF" w:rsidRPr="003A67DD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Strumenti di misura</w:t>
            </w:r>
          </w:p>
          <w:p w14:paraId="0FAD2F53" w14:textId="77777777" w:rsidR="00735AEF" w:rsidRPr="00B037EE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3A67DD">
              <w:rPr>
                <w:rFonts w:ascii="Garamond" w:eastAsia="Garamond" w:hAnsi="Garamond" w:cs="Garamond"/>
              </w:rPr>
              <w:t xml:space="preserve">□ </w:t>
            </w:r>
            <w:r w:rsidRPr="003A67DD">
              <w:rPr>
                <w:rFonts w:ascii="Garamond" w:hAnsi="Garamond" w:cs="Garamond"/>
              </w:rPr>
              <w:t>Cartografia tradiz. e/o elettronica</w:t>
            </w:r>
          </w:p>
        </w:tc>
      </w:tr>
      <w:tr w:rsidR="00735AEF" w14:paraId="363E83D1" w14:textId="77777777" w:rsidTr="004903D0">
        <w:trPr>
          <w:trHeight w:val="459"/>
        </w:trPr>
        <w:tc>
          <w:tcPr>
            <w:tcW w:w="10367" w:type="dxa"/>
            <w:gridSpan w:val="9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69FD51F8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735AEF" w14:paraId="7DE54B1B" w14:textId="77777777" w:rsidTr="004903D0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3C8E9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F6046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742D17CC" w14:textId="48899546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00F6DA0F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19182920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4EEE6287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2A46B956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7640E3C4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326EDA01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61AE1F52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6FF46726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0E261F42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789E397" w14:textId="77777777" w:rsidR="00735AEF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2FED1609" w14:textId="77777777" w:rsidR="00735AEF" w:rsidRDefault="00735AEF" w:rsidP="003C7C27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35732C9D" w14:textId="77777777" w:rsidR="00735AEF" w:rsidRPr="00710D85" w:rsidRDefault="00735AEF" w:rsidP="003C7C27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1E83589B" w14:textId="2B8E4788" w:rsidR="00735AEF" w:rsidRPr="00646F99" w:rsidRDefault="00735AEF" w:rsidP="003C7C27">
            <w:pPr>
              <w:keepNext/>
              <w:keepLines/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</w:t>
            </w:r>
            <w:r w:rsidR="003C7C27">
              <w:rPr>
                <w:rFonts w:ascii="Garamond" w:hAnsi="Garamond" w:cs="Times"/>
                <w:color w:val="000000"/>
                <w:shd w:val="clear" w:color="auto" w:fill="FFFFFF"/>
              </w:rPr>
              <w:t xml:space="preserve"> </w:t>
            </w: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secondo i tempi, i modi e i criteri decisi nei rispettivi C. d. C.</w:t>
            </w:r>
          </w:p>
          <w:p w14:paraId="2FEAF66B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63FC44FB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5FEF306A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/>
                <w:u w:val="single"/>
              </w:rPr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allegate.</w:t>
            </w:r>
          </w:p>
          <w:p w14:paraId="76214D89" w14:textId="77777777" w:rsidR="00735AEF" w:rsidRPr="00710D85" w:rsidRDefault="00735AEF" w:rsidP="003C7C27">
            <w:pPr>
              <w:keepNext/>
              <w:keepLines/>
              <w:rPr>
                <w:rFonts w:ascii="Garamond" w:hAnsi="Garamond"/>
              </w:rPr>
            </w:pPr>
          </w:p>
          <w:p w14:paraId="76A88AB6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</w:p>
          <w:p w14:paraId="3ADE5164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735AEF" w14:paraId="5579AB34" w14:textId="77777777" w:rsidTr="004903D0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F4C95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Garamond" w:hAnsi="Garamond" w:cs="Garamond"/>
              </w:rPr>
              <w:lastRenderedPageBreak/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9E10D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strutturata</w:t>
            </w:r>
          </w:p>
          <w:p w14:paraId="262B58EF" w14:textId="0C5AEDAC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Prova semistrutturata</w:t>
            </w:r>
          </w:p>
          <w:p w14:paraId="67FF9EEA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in laboratorio</w:t>
            </w:r>
          </w:p>
          <w:p w14:paraId="54806BE5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Relazione</w:t>
            </w:r>
          </w:p>
          <w:p w14:paraId="5DB817D1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Griglie di osservazione</w:t>
            </w:r>
          </w:p>
          <w:p w14:paraId="7A768EC7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Comprensione del testo</w:t>
            </w:r>
          </w:p>
          <w:p w14:paraId="3150710A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Saggio breve</w:t>
            </w:r>
          </w:p>
          <w:p w14:paraId="760D5323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Prova di simulazione</w:t>
            </w:r>
          </w:p>
          <w:p w14:paraId="783B62FE" w14:textId="77777777" w:rsidR="00735AEF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Soluzione di problemi</w:t>
            </w:r>
          </w:p>
          <w:p w14:paraId="19519F17" w14:textId="77777777" w:rsidR="00735AEF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Colloquio orale</w:t>
            </w:r>
          </w:p>
          <w:p w14:paraId="6B50EFB9" w14:textId="77777777" w:rsidR="00735AEF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097928" w14:textId="77777777" w:rsidR="00735AEF" w:rsidRDefault="00735AEF" w:rsidP="003C7C27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735AEF" w14:paraId="5F4691FE" w14:textId="77777777" w:rsidTr="004903D0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9C228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Livelli minimi per le verifiche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68A5153" w14:textId="77777777" w:rsidR="00735AEF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4E79A9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035E9A00" w14:textId="77777777" w:rsidR="00735AEF" w:rsidRPr="00EB748B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EB748B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735AEF" w14:paraId="767AC15C" w14:textId="77777777" w:rsidTr="004903D0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5BAC9E" w14:textId="77777777" w:rsidR="00735AEF" w:rsidRDefault="00735AEF" w:rsidP="003C7C27">
            <w:pPr>
              <w:pStyle w:val="Titolo2"/>
              <w:keepLines/>
              <w:numPr>
                <w:ilvl w:val="1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rFonts w:ascii="Garamond" w:hAnsi="Garamond" w:cs="Garamond"/>
              </w:rPr>
              <w:t>Azioni di recupero ed approfondimento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FA0018" w14:textId="77777777" w:rsidR="00735AEF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4E79A9">
              <w:rPr>
                <w:rFonts w:ascii="Garamond" w:hAnsi="Garamond"/>
              </w:rPr>
              <w:t xml:space="preserve">L’attività di </w:t>
            </w:r>
            <w:r w:rsidRPr="004E79A9">
              <w:rPr>
                <w:rFonts w:ascii="Garamond" w:hAnsi="Garamond"/>
                <w:u w:val="single"/>
              </w:rPr>
              <w:t>Recupero</w:t>
            </w:r>
            <w:r w:rsidRPr="004E79A9">
              <w:rPr>
                <w:rFonts w:ascii="Garamond" w:hAnsi="Garamond"/>
              </w:rPr>
              <w:t xml:space="preserve"> avverrà in itinere, sia in classe, risolvendo semplici esercizi e problemi, sia attraverso le eventuali</w:t>
            </w:r>
            <w:r w:rsidR="001B3B20">
              <w:rPr>
                <w:rFonts w:ascii="Garamond" w:hAnsi="Garamond"/>
              </w:rPr>
              <w:t xml:space="preserve"> azioni di recupero </w:t>
            </w:r>
            <w:r w:rsidRPr="004E79A9">
              <w:rPr>
                <w:rFonts w:ascii="Garamond" w:hAnsi="Garamond"/>
              </w:rPr>
              <w:t>stabilite in sede di Collegio dei Docenti.</w:t>
            </w:r>
          </w:p>
          <w:p w14:paraId="25E25244" w14:textId="15CEB546" w:rsidR="00735AEF" w:rsidRPr="007236CE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7236CE">
              <w:rPr>
                <w:rFonts w:ascii="Garamond" w:hAnsi="Garamond"/>
              </w:rPr>
              <w:t xml:space="preserve">Nell’attività di </w:t>
            </w:r>
            <w:r w:rsidRPr="007236CE">
              <w:rPr>
                <w:rFonts w:ascii="Garamond" w:hAnsi="Garamond"/>
                <w:u w:val="single"/>
              </w:rPr>
              <w:t>Approfondimento</w:t>
            </w:r>
            <w:r w:rsidR="003C7C27">
              <w:rPr>
                <w:rFonts w:ascii="Garamond" w:hAnsi="Garamond"/>
                <w:u w:val="single"/>
              </w:rPr>
              <w:t>,</w:t>
            </w:r>
            <w:r w:rsidRPr="007236CE">
              <w:rPr>
                <w:rFonts w:ascii="Garamond" w:hAnsi="Garamond"/>
              </w:rPr>
              <w:t xml:space="preserve"> </w:t>
            </w:r>
            <w:r w:rsidR="003C7C27">
              <w:rPr>
                <w:rFonts w:ascii="Garamond" w:hAnsi="Garamond"/>
              </w:rPr>
              <w:t xml:space="preserve">se possibile, </w:t>
            </w:r>
            <w:r w:rsidRPr="007236CE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5E58CB46" w14:textId="77777777" w:rsidR="00735AEF" w:rsidRDefault="00735AEF" w:rsidP="003C7C27">
      <w:pPr>
        <w:keepNext/>
        <w:keepLines/>
      </w:pPr>
    </w:p>
    <w:p w14:paraId="0F7B2927" w14:textId="77777777" w:rsidR="00735AEF" w:rsidRDefault="00735AEF" w:rsidP="003C7C27">
      <w:pPr>
        <w:keepNext/>
        <w:keepLines/>
      </w:pPr>
    </w:p>
    <w:p w14:paraId="02E68627" w14:textId="77777777" w:rsidR="00735AEF" w:rsidRDefault="00735AEF" w:rsidP="003C7C27">
      <w:pPr>
        <w:keepNext/>
        <w:keepLines/>
      </w:pPr>
    </w:p>
    <w:p w14:paraId="60B5367F" w14:textId="0F072AF2" w:rsidR="00735AEF" w:rsidRPr="006B2043" w:rsidRDefault="00735AEF" w:rsidP="003C7C27">
      <w:pPr>
        <w:keepNext/>
        <w:keepLines/>
        <w:rPr>
          <w:rFonts w:ascii="Garamond" w:hAnsi="Garamond" w:cs="Garamond"/>
          <w:b/>
        </w:rPr>
      </w:pPr>
      <w:r w:rsidRPr="006B2043">
        <w:rPr>
          <w:rFonts w:ascii="Garamond" w:hAnsi="Garamond"/>
        </w:rPr>
        <w:t>Modulo N°</w:t>
      </w:r>
      <w:r w:rsidR="003C7C27">
        <w:rPr>
          <w:rFonts w:ascii="Garamond" w:hAnsi="Garamond"/>
        </w:rPr>
        <w:t>4</w:t>
      </w:r>
      <w:r w:rsidRPr="006B2043">
        <w:rPr>
          <w:rFonts w:ascii="Garamond" w:hAnsi="Garamond"/>
        </w:rPr>
        <w:t xml:space="preserve">: </w:t>
      </w:r>
      <w:r w:rsidRPr="006B2043">
        <w:rPr>
          <w:rFonts w:ascii="Garamond" w:hAnsi="Garamond"/>
          <w:caps/>
        </w:rPr>
        <w:t>Le funzioni continue e il calcolo dei limiti</w:t>
      </w:r>
    </w:p>
    <w:tbl>
      <w:tblPr>
        <w:tblW w:w="103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76"/>
      </w:tblGrid>
      <w:tr w:rsidR="00735AEF" w:rsidRPr="006B2043" w14:paraId="333B5805" w14:textId="77777777" w:rsidTr="004903D0">
        <w:trPr>
          <w:cantSplit/>
          <w:trHeight w:val="397"/>
        </w:trPr>
        <w:tc>
          <w:tcPr>
            <w:tcW w:w="1036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22F8860D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6B2043">
              <w:rPr>
                <w:b/>
                <w:bCs/>
              </w:rPr>
              <w:t>Competenze (rif. STCW 95 Emended 2010)</w:t>
            </w:r>
          </w:p>
        </w:tc>
      </w:tr>
      <w:tr w:rsidR="00735AEF" w:rsidRPr="006B2043" w14:paraId="25A76858" w14:textId="77777777" w:rsidTr="004903D0">
        <w:trPr>
          <w:trHeight w:val="307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</w:tcPr>
          <w:p w14:paraId="06AC939B" w14:textId="71E8002E" w:rsidR="00735AEF" w:rsidRPr="006B2043" w:rsidRDefault="003C7C27" w:rsidP="003C7C27">
            <w:pPr>
              <w:keepNext/>
              <w:keepLines/>
              <w:autoSpaceDE w:val="0"/>
              <w:snapToGrid w:val="0"/>
            </w:pPr>
            <w:r>
              <w:t>//</w:t>
            </w:r>
          </w:p>
        </w:tc>
      </w:tr>
      <w:tr w:rsidR="00735AEF" w:rsidRPr="006B2043" w14:paraId="0C8F7928" w14:textId="77777777" w:rsidTr="004903D0">
        <w:trPr>
          <w:cantSplit/>
          <w:trHeight w:val="340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225AB2F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spacing w:before="60"/>
              <w:jc w:val="center"/>
              <w:outlineLvl w:val="1"/>
              <w:rPr>
                <w:b/>
                <w:bCs/>
              </w:rPr>
            </w:pPr>
            <w:r w:rsidRPr="006B2043">
              <w:rPr>
                <w:b/>
                <w:bCs/>
              </w:rPr>
              <w:t>Competenze LL GG (Linee Guida)</w:t>
            </w:r>
          </w:p>
        </w:tc>
      </w:tr>
      <w:tr w:rsidR="00735AEF" w:rsidRPr="006B2043" w14:paraId="02A28831" w14:textId="77777777" w:rsidTr="004903D0">
        <w:trPr>
          <w:trHeight w:val="465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7727B072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snapToGrid w:val="0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b/>
                <w:bCs/>
              </w:rPr>
              <w:t>Indicare le Competenze del modulo riferite alla disciplina secondo le LL GG:</w:t>
            </w:r>
          </w:p>
          <w:p w14:paraId="48A8F91A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5"/>
              </w:numPr>
              <w:suppressAutoHyphens/>
              <w:spacing w:before="60"/>
              <w:jc w:val="both"/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156945AC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5"/>
              </w:numPr>
              <w:suppressAutoHyphens/>
              <w:spacing w:before="60"/>
              <w:jc w:val="both"/>
            </w:pPr>
            <w:r w:rsidRPr="006B2043"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735AEF" w:rsidRPr="006B2043" w14:paraId="24E41354" w14:textId="77777777" w:rsidTr="004903D0">
        <w:trPr>
          <w:trHeight w:val="677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F75D3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 xml:space="preserve">Prerequisiti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67F811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>Il calcolo algebrico</w:t>
            </w:r>
          </w:p>
          <w:p w14:paraId="76A4A1E7" w14:textId="043F5C45" w:rsidR="00735AEF" w:rsidRPr="005740CE" w:rsidRDefault="00735AEF" w:rsidP="003C7C27">
            <w:pPr>
              <w:keepNext/>
              <w:keepLines/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 xml:space="preserve">Modulo </w:t>
            </w:r>
            <w:r w:rsidR="003C7C27">
              <w:rPr>
                <w:rFonts w:ascii="Garamond" w:hAnsi="Garamond" w:cs="Garamond"/>
              </w:rPr>
              <w:t>2</w:t>
            </w:r>
            <w:r w:rsidRPr="006B2043">
              <w:rPr>
                <w:rFonts w:ascii="Garamond" w:hAnsi="Garamond" w:cs="Garamond"/>
              </w:rPr>
              <w:t xml:space="preserve"> (funzioni e loro proprietà) e Modulo </w:t>
            </w:r>
            <w:r w:rsidR="003C7C27">
              <w:rPr>
                <w:rFonts w:ascii="Garamond" w:hAnsi="Garamond" w:cs="Garamond"/>
              </w:rPr>
              <w:t>3</w:t>
            </w:r>
            <w:r w:rsidRPr="006B2043">
              <w:rPr>
                <w:rFonts w:ascii="Garamond" w:hAnsi="Garamond" w:cs="Garamond"/>
              </w:rPr>
              <w:t xml:space="preserve"> (limiti di funzione)</w:t>
            </w:r>
          </w:p>
        </w:tc>
      </w:tr>
      <w:tr w:rsidR="00735AEF" w:rsidRPr="006B2043" w14:paraId="739B7DCD" w14:textId="77777777" w:rsidTr="004903D0">
        <w:trPr>
          <w:trHeight w:val="878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5375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Discipline coinvolte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7C9675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Elettrotecnica ed elettronica</w:t>
            </w:r>
          </w:p>
          <w:p w14:paraId="29A4D003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Meccanica e Macchine</w:t>
            </w:r>
          </w:p>
          <w:p w14:paraId="32CCBDD6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 xml:space="preserve">Complementi di matematica </w:t>
            </w:r>
          </w:p>
        </w:tc>
      </w:tr>
      <w:tr w:rsidR="00735AEF" w:rsidRPr="006B2043" w14:paraId="483B7840" w14:textId="77777777" w:rsidTr="004903D0">
        <w:trPr>
          <w:trHeight w:val="499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2F36111E" w14:textId="77777777" w:rsidR="00735AEF" w:rsidRPr="006B2043" w:rsidRDefault="00735AEF" w:rsidP="003C7C27">
            <w:pPr>
              <w:keepNext/>
              <w:keepLines/>
              <w:ind w:left="68" w:right="181"/>
              <w:jc w:val="center"/>
            </w:pPr>
            <w:r w:rsidRPr="006B2043"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735AEF" w:rsidRPr="006B2043" w14:paraId="30C41A95" w14:textId="77777777" w:rsidTr="007826C1">
        <w:trPr>
          <w:cantSplit/>
          <w:trHeight w:val="664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10C9D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 xml:space="preserve">Abilità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CDA2F2" w14:textId="77777777" w:rsidR="00735AEF" w:rsidRPr="006B2043" w:rsidRDefault="00735AEF" w:rsidP="003C7C27">
            <w:pPr>
              <w:keepNext/>
              <w:keepLines/>
              <w:snapToGrid w:val="0"/>
              <w:jc w:val="both"/>
              <w:rPr>
                <w:rFonts w:ascii="Garamond" w:hAnsi="Garamond"/>
              </w:rPr>
            </w:pPr>
          </w:p>
          <w:p w14:paraId="04F11BCC" w14:textId="77777777" w:rsidR="00735AEF" w:rsidRPr="006B2043" w:rsidRDefault="00735AEF" w:rsidP="003C7C27">
            <w:pPr>
              <w:keepNext/>
              <w:keepLines/>
              <w:numPr>
                <w:ilvl w:val="0"/>
                <w:numId w:val="11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Calcolare i limiti di funzioni</w:t>
            </w:r>
          </w:p>
        </w:tc>
      </w:tr>
      <w:tr w:rsidR="00735AEF" w:rsidRPr="006B2043" w14:paraId="2A63A2EA" w14:textId="77777777" w:rsidTr="004903D0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C85D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lastRenderedPageBreak/>
              <w:t xml:space="preserve">Abilità </w:t>
            </w:r>
          </w:p>
          <w:p w14:paraId="22E68BE7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91E2D5" w14:textId="77777777" w:rsidR="00735AEF" w:rsidRPr="006B2043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>Saper calcolare il limite di somme, prodotti, quozienti e potenze di funzioni.</w:t>
            </w:r>
          </w:p>
          <w:p w14:paraId="54B7A48C" w14:textId="77777777" w:rsidR="00735AEF" w:rsidRPr="006B2043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>Essere in grado di riconoscere e calcolare limiti che si presentano sotto forma indeterminata.</w:t>
            </w:r>
          </w:p>
          <w:p w14:paraId="24307E48" w14:textId="77777777" w:rsidR="00735AEF" w:rsidRPr="006B2043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>Saper studiare la continuità o discontinuità di una funzione in un punto.</w:t>
            </w:r>
          </w:p>
          <w:p w14:paraId="736952EA" w14:textId="77777777" w:rsidR="00735AEF" w:rsidRPr="006B2043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 w:cs="Garamond"/>
                <w:color w:val="000000"/>
              </w:rPr>
            </w:pPr>
            <w:r w:rsidRPr="006B2043">
              <w:rPr>
                <w:rFonts w:ascii="Garamond" w:hAnsi="Garamond" w:cs="Garamond"/>
              </w:rPr>
              <w:t>Saper individuare e rappresentare gli eventuali asintoti di una funzione.</w:t>
            </w:r>
          </w:p>
          <w:p w14:paraId="2A9ED524" w14:textId="77777777" w:rsidR="00735AEF" w:rsidRPr="006B2043" w:rsidRDefault="00735AEF" w:rsidP="003C7C27">
            <w:pPr>
              <w:keepNext/>
              <w:keepLines/>
              <w:numPr>
                <w:ilvl w:val="0"/>
                <w:numId w:val="9"/>
              </w:numPr>
              <w:rPr>
                <w:rFonts w:ascii="Garamond" w:hAnsi="Garamond"/>
              </w:rPr>
            </w:pPr>
            <w:r w:rsidRPr="006B2043">
              <w:rPr>
                <w:rFonts w:ascii="Garamond" w:hAnsi="Garamond" w:cs="Garamond"/>
                <w:color w:val="000000"/>
              </w:rPr>
              <w:t>Rappresentare e saper interpretare il grafico probabile di una funzione.</w:t>
            </w:r>
          </w:p>
        </w:tc>
      </w:tr>
      <w:tr w:rsidR="00735AEF" w:rsidRPr="006B2043" w14:paraId="4D732703" w14:textId="77777777" w:rsidTr="004903D0">
        <w:trPr>
          <w:trHeight w:val="585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4B6DC6DF" w14:textId="77777777" w:rsidR="00735AEF" w:rsidRPr="006B2043" w:rsidRDefault="00735AEF" w:rsidP="003C7C27">
            <w:pPr>
              <w:keepNext/>
              <w:keepLines/>
              <w:spacing w:before="60" w:after="60"/>
              <w:ind w:left="68" w:right="181"/>
              <w:jc w:val="center"/>
            </w:pPr>
            <w:r w:rsidRPr="006B2043"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735AEF" w:rsidRPr="006B2043" w14:paraId="55D19C5F" w14:textId="77777777" w:rsidTr="004903D0">
        <w:trPr>
          <w:trHeight w:val="879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C7B4D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 xml:space="preserve">Conoscenze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031150" w14:textId="77777777" w:rsidR="00735AEF" w:rsidRPr="006B2043" w:rsidRDefault="00735AEF" w:rsidP="003C7C27">
            <w:pPr>
              <w:keepNext/>
              <w:keepLines/>
              <w:snapToGrid w:val="0"/>
              <w:rPr>
                <w:rFonts w:ascii="Garamond" w:hAnsi="Garamond"/>
              </w:rPr>
            </w:pPr>
          </w:p>
          <w:p w14:paraId="71BC09D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Continuità e limite di una funzione</w:t>
            </w:r>
          </w:p>
        </w:tc>
      </w:tr>
      <w:tr w:rsidR="00735AEF" w:rsidRPr="006B2043" w14:paraId="032EF98F" w14:textId="77777777" w:rsidTr="004903D0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D5AE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Conoscenze</w:t>
            </w:r>
          </w:p>
          <w:p w14:paraId="01DA670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AE4F55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 w:rsidRPr="00965517">
              <w:rPr>
                <w:rFonts w:ascii="Garamond" w:hAnsi="Garamond"/>
              </w:rPr>
              <w:t>Le operazioni sui limiti.</w:t>
            </w:r>
          </w:p>
          <w:p w14:paraId="64262BAC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 w:rsidRPr="00965517">
              <w:rPr>
                <w:rFonts w:ascii="Garamond" w:hAnsi="Garamond"/>
              </w:rPr>
              <w:t>Risoluzione delle forme indeterminate.</w:t>
            </w:r>
          </w:p>
          <w:p w14:paraId="27665461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 limiti notevoli</w:t>
            </w:r>
            <w:r w:rsidRPr="00965517">
              <w:rPr>
                <w:rFonts w:ascii="Garamond" w:hAnsi="Garamond"/>
              </w:rPr>
              <w:t>.</w:t>
            </w:r>
          </w:p>
          <w:p w14:paraId="1BBFE07C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 w:rsidRPr="00965517">
              <w:rPr>
                <w:rFonts w:ascii="Garamond" w:hAnsi="Garamond"/>
              </w:rPr>
              <w:t>Le funzioni continue: la continuità di una funzione in un punto e in un intervallo.</w:t>
            </w:r>
          </w:p>
          <w:p w14:paraId="2B13C752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</w:rPr>
            </w:pPr>
            <w:r w:rsidRPr="00965517">
              <w:rPr>
                <w:rFonts w:ascii="Garamond" w:hAnsi="Garamond"/>
              </w:rPr>
              <w:t>I punti di discontinuità e relativa classificazione.</w:t>
            </w:r>
          </w:p>
          <w:p w14:paraId="30D25933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  <w:kern w:val="1"/>
              </w:rPr>
            </w:pPr>
            <w:r w:rsidRPr="00965517">
              <w:rPr>
                <w:rFonts w:ascii="Garamond" w:hAnsi="Garamond"/>
              </w:rPr>
              <w:t>Gli asintoti: orizzontali, verticali, obliqui.</w:t>
            </w:r>
          </w:p>
          <w:p w14:paraId="10B4CD27" w14:textId="77777777" w:rsidR="00735AEF" w:rsidRPr="006B2043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rPr>
                <w:rFonts w:ascii="Garamond" w:hAnsi="Garamond"/>
                <w:color w:val="000000"/>
                <w:kern w:val="1"/>
              </w:rPr>
            </w:pPr>
            <w:r w:rsidRPr="00965517">
              <w:rPr>
                <w:rFonts w:ascii="Garamond" w:hAnsi="Garamond"/>
                <w:kern w:val="1"/>
              </w:rPr>
              <w:t>Grafico probabile di una funzione</w:t>
            </w:r>
            <w:r w:rsidRPr="006B2043">
              <w:rPr>
                <w:rFonts w:ascii="Garamond" w:hAnsi="Garamond"/>
                <w:color w:val="000000"/>
                <w:kern w:val="1"/>
              </w:rPr>
              <w:t>.</w:t>
            </w:r>
          </w:p>
        </w:tc>
      </w:tr>
      <w:tr w:rsidR="00735AEF" w:rsidRPr="006B2043" w14:paraId="322B722B" w14:textId="77777777" w:rsidTr="001B3B20">
        <w:trPr>
          <w:trHeight w:val="803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C2892C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Contenuti disciplinari minimi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B92CB9B" w14:textId="77777777" w:rsidR="00735AEF" w:rsidRPr="00965517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jc w:val="both"/>
              <w:rPr>
                <w:rFonts w:ascii="Garamond" w:hAnsi="Garamond"/>
              </w:rPr>
            </w:pPr>
            <w:r w:rsidRPr="00965517">
              <w:rPr>
                <w:rFonts w:ascii="Garamond" w:hAnsi="Garamond"/>
              </w:rPr>
              <w:t>Limiti di semplici funzioni algebriche e trascendenti e loro grafico probabile.</w:t>
            </w:r>
          </w:p>
          <w:p w14:paraId="4999F3D1" w14:textId="77777777" w:rsidR="00735AEF" w:rsidRPr="006B2043" w:rsidRDefault="00735AEF" w:rsidP="003C7C27">
            <w:pPr>
              <w:keepNext/>
              <w:keepLines/>
              <w:numPr>
                <w:ilvl w:val="1"/>
                <w:numId w:val="24"/>
              </w:numPr>
              <w:suppressAutoHyphens/>
              <w:jc w:val="both"/>
            </w:pPr>
            <w:r w:rsidRPr="00965517">
              <w:rPr>
                <w:rFonts w:ascii="Garamond" w:hAnsi="Garamond"/>
              </w:rPr>
              <w:t>Definizione di funzione continua in un punto e classificazione dei punti di discontinuità.</w:t>
            </w:r>
          </w:p>
        </w:tc>
      </w:tr>
    </w:tbl>
    <w:p w14:paraId="47C79BE9" w14:textId="77777777" w:rsidR="00735AEF" w:rsidRPr="006B2043" w:rsidRDefault="00735AEF" w:rsidP="003C7C27">
      <w:pPr>
        <w:keepNext/>
        <w:keepLines/>
        <w:suppressAutoHyphens/>
      </w:pPr>
    </w:p>
    <w:tbl>
      <w:tblPr>
        <w:tblW w:w="103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2017"/>
        <w:gridCol w:w="8"/>
      </w:tblGrid>
      <w:tr w:rsidR="00735AEF" w:rsidRPr="006B2043" w14:paraId="39E30D48" w14:textId="77777777" w:rsidTr="001B3B20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50DA3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17CE" w14:textId="77777777" w:rsidR="00735AEF" w:rsidRPr="006B2043" w:rsidRDefault="00735AEF" w:rsidP="003C7C27">
            <w:pPr>
              <w:keepNext/>
              <w:keepLines/>
              <w:suppressAutoHyphens/>
              <w:ind w:left="170"/>
              <w:rPr>
                <w:rFonts w:ascii="Garamond" w:hAnsi="Garamond" w:cs="Garamond"/>
              </w:rPr>
            </w:pPr>
            <w:r w:rsidRPr="006B2043"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553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67321C2" w14:textId="20D42760" w:rsidR="00735AEF" w:rsidRPr="006B2043" w:rsidRDefault="008B1BB7" w:rsidP="003C7C27">
            <w:pPr>
              <w:keepNext/>
              <w:keepLines/>
              <w:suppressAutoHyphens/>
              <w:snapToGrid w:val="0"/>
              <w:ind w:left="170"/>
              <w:jc w:val="both"/>
            </w:pPr>
            <w:r>
              <w:rPr>
                <w:rFonts w:ascii="Garamond" w:hAnsi="Garamond" w:cs="Garamond"/>
              </w:rPr>
              <w:t>33</w:t>
            </w:r>
          </w:p>
        </w:tc>
      </w:tr>
      <w:tr w:rsidR="00735AEF" w:rsidRPr="006B2043" w14:paraId="53DE2C5D" w14:textId="77777777" w:rsidTr="001B3B20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15C18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snapToGrid w:val="0"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6F5DC" w14:textId="77777777" w:rsidR="00735AEF" w:rsidRPr="006B2043" w:rsidRDefault="00735AEF" w:rsidP="003C7C27">
            <w:pPr>
              <w:keepNext/>
              <w:keepLines/>
              <w:suppressAutoHyphens/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  <w:lang w:eastAsia="ja-JP"/>
              </w:rPr>
            </w:pPr>
            <w:r w:rsidRPr="006B2043">
              <w:rPr>
                <w:rFonts w:ascii="Garamond" w:hAnsi="Garamond" w:cs="Garamond"/>
              </w:rPr>
              <w:t>Periodo</w:t>
            </w:r>
          </w:p>
          <w:p w14:paraId="7502DD66" w14:textId="77777777" w:rsidR="00735AEF" w:rsidRPr="006B2043" w:rsidRDefault="00735AEF" w:rsidP="003C7C27">
            <w:pPr>
              <w:keepNext/>
              <w:keepLines/>
              <w:suppressAutoHyphens/>
              <w:ind w:left="17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48227" w14:textId="77777777" w:rsidR="00735AEF" w:rsidRPr="006B2043" w:rsidRDefault="00735AEF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>□</w:t>
            </w:r>
            <w:r w:rsidRPr="006B2043">
              <w:rPr>
                <w:rFonts w:ascii="Garamond" w:hAnsi="Garamond" w:cs="Garamond"/>
              </w:rPr>
              <w:t>Settembre</w:t>
            </w:r>
          </w:p>
          <w:p w14:paraId="0431BB75" w14:textId="77777777" w:rsidR="00735AEF" w:rsidRPr="006B2043" w:rsidRDefault="00735AEF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Ottobre</w:t>
            </w:r>
          </w:p>
          <w:p w14:paraId="02F12E35" w14:textId="65DDBCDA" w:rsidR="00735AEF" w:rsidRPr="006B2043" w:rsidRDefault="008B1BB7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>□</w:t>
            </w:r>
            <w:r w:rsidR="00735AEF" w:rsidRPr="006B2043">
              <w:rPr>
                <w:rFonts w:ascii="Garamond" w:eastAsia="Garamond" w:hAnsi="Garamond" w:cs="Garamond"/>
              </w:rPr>
              <w:t xml:space="preserve"> </w:t>
            </w:r>
            <w:r w:rsidR="00735AEF" w:rsidRPr="006B2043">
              <w:rPr>
                <w:rFonts w:ascii="Garamond" w:hAnsi="Garamond" w:cs="Garamond"/>
              </w:rPr>
              <w:t>Novembre</w:t>
            </w:r>
          </w:p>
          <w:p w14:paraId="79864B4B" w14:textId="447BBE1B" w:rsidR="00735AEF" w:rsidRPr="006B2043" w:rsidRDefault="008B1BB7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>□</w:t>
            </w:r>
            <w:r w:rsidR="00735AEF" w:rsidRPr="006B2043">
              <w:rPr>
                <w:rFonts w:ascii="Garamond" w:eastAsia="Garamond" w:hAnsi="Garamond" w:cs="Garamond"/>
              </w:rPr>
              <w:t xml:space="preserve"> </w:t>
            </w:r>
            <w:r w:rsidR="00735AEF" w:rsidRPr="006B2043">
              <w:rPr>
                <w:rFonts w:ascii="Garamond" w:hAnsi="Garamond" w:cs="Garamond"/>
              </w:rPr>
              <w:t>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36440" w14:textId="77777777" w:rsidR="00735AEF" w:rsidRPr="006B2043" w:rsidRDefault="001B3B20" w:rsidP="003C7C27">
            <w:pPr>
              <w:keepNext/>
              <w:keepLines/>
              <w:suppressAutoHyphen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="00235C07" w:rsidRPr="006B2043">
              <w:rPr>
                <w:rFonts w:ascii="Garamond" w:eastAsia="Garamond" w:hAnsi="Garamond" w:cs="Garamond"/>
              </w:rPr>
              <w:t xml:space="preserve"> </w:t>
            </w:r>
            <w:r w:rsidR="00735AEF" w:rsidRPr="006B2043">
              <w:rPr>
                <w:rFonts w:ascii="Garamond" w:hAnsi="Garamond" w:cs="Garamond"/>
              </w:rPr>
              <w:t>Gennaio</w:t>
            </w:r>
          </w:p>
          <w:p w14:paraId="0D29BA4E" w14:textId="77777777" w:rsidR="00735AEF" w:rsidRPr="006B2043" w:rsidRDefault="00735AEF" w:rsidP="003C7C27">
            <w:pPr>
              <w:keepNext/>
              <w:keepLines/>
              <w:suppressAutoHyphen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Febbraio</w:t>
            </w:r>
          </w:p>
          <w:p w14:paraId="14DCE7A7" w14:textId="7EA9105A" w:rsidR="00735AEF" w:rsidRDefault="00D07027" w:rsidP="003C7C27">
            <w:pPr>
              <w:keepNext/>
              <w:keepLines/>
              <w:suppressAutoHyphens/>
              <w:rPr>
                <w:rFonts w:ascii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="00735AEF" w:rsidRPr="006B2043">
              <w:rPr>
                <w:rFonts w:ascii="Garamond" w:hAnsi="Garamond" w:cs="Garamond"/>
              </w:rPr>
              <w:t>Marzo</w:t>
            </w:r>
          </w:p>
          <w:p w14:paraId="79AFB6AC" w14:textId="77777777" w:rsidR="00235C07" w:rsidRPr="006B2043" w:rsidRDefault="00235C07" w:rsidP="003C7C27">
            <w:pPr>
              <w:keepNext/>
              <w:keepLines/>
              <w:suppressAutoHyphens/>
              <w:rPr>
                <w:rFonts w:ascii="Wingdings" w:eastAsia="Wingdings" w:hAnsi="Wingdings" w:cs="Wingdings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4FFEFD9" w14:textId="77777777" w:rsidR="00735AEF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>□</w:t>
            </w:r>
            <w:r w:rsidR="00735AEF" w:rsidRPr="006B2043">
              <w:rPr>
                <w:rFonts w:ascii="Garamond" w:eastAsia="Garamond" w:hAnsi="Garamond" w:cs="Garamond"/>
              </w:rPr>
              <w:t xml:space="preserve"> </w:t>
            </w:r>
            <w:r w:rsidR="00735AEF" w:rsidRPr="006B2043">
              <w:rPr>
                <w:rFonts w:ascii="Garamond" w:hAnsi="Garamond" w:cs="Garamond"/>
              </w:rPr>
              <w:t>Aprile</w:t>
            </w:r>
          </w:p>
          <w:p w14:paraId="49A15257" w14:textId="77777777" w:rsidR="00735AEF" w:rsidRPr="006B2043" w:rsidRDefault="00735AEF" w:rsidP="003C7C27">
            <w:pPr>
              <w:keepNext/>
              <w:keepLines/>
              <w:suppressAutoHyphen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Maggio</w:t>
            </w:r>
          </w:p>
          <w:p w14:paraId="4CE0ACC5" w14:textId="77777777" w:rsidR="00735AEF" w:rsidRDefault="00735AEF" w:rsidP="003C7C27">
            <w:pPr>
              <w:keepNext/>
              <w:keepLines/>
              <w:suppressAutoHyphens/>
              <w:rPr>
                <w:rFonts w:ascii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Giugno</w:t>
            </w:r>
          </w:p>
          <w:p w14:paraId="6250E140" w14:textId="77777777" w:rsidR="00235C07" w:rsidRPr="006B2043" w:rsidRDefault="00235C07" w:rsidP="003C7C27">
            <w:pPr>
              <w:keepNext/>
              <w:keepLines/>
              <w:suppressAutoHyphens/>
            </w:pPr>
          </w:p>
        </w:tc>
      </w:tr>
      <w:tr w:rsidR="001B3B20" w:rsidRPr="00957BC6" w14:paraId="1ED66643" w14:textId="77777777" w:rsidTr="001B3B20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8DD01" w14:textId="77777777" w:rsidR="001B3B20" w:rsidRPr="006B2043" w:rsidRDefault="001B3B20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Metodi Formativi</w:t>
            </w:r>
          </w:p>
          <w:p w14:paraId="25233473" w14:textId="77777777" w:rsidR="001B3B20" w:rsidRPr="006B2043" w:rsidRDefault="001B3B20" w:rsidP="003C7C27">
            <w:pPr>
              <w:keepNext/>
              <w:keepLines/>
              <w:suppressAutoHyphens/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9FE563" w14:textId="77777777" w:rsidR="001B3B20" w:rsidRDefault="001B3B20" w:rsidP="003C7C27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5B2FD6FD" w14:textId="77777777" w:rsidR="001B3B20" w:rsidRDefault="001B3B20" w:rsidP="003C7C27">
            <w:pPr>
              <w:keepNext/>
              <w:keepLines/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55578173" w14:textId="77777777" w:rsidR="001B3B20" w:rsidRPr="0019555C" w:rsidRDefault="001B3B20" w:rsidP="003C7C27">
            <w:pPr>
              <w:pStyle w:val="Intestazione"/>
              <w:keepNext/>
              <w:keepLines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190DF4F1" w14:textId="77777777" w:rsidR="001B3B20" w:rsidRDefault="001B3B20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477A8510" w14:textId="77777777" w:rsidR="001B3B20" w:rsidRDefault="001B3B20" w:rsidP="003C7C2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424F838A" w14:textId="77777777" w:rsidR="001B3B20" w:rsidRDefault="001B3B20" w:rsidP="003C7C27">
            <w:pPr>
              <w:keepNext/>
              <w:keepLines/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7F761EF8" w14:textId="77777777" w:rsidR="001B3B20" w:rsidRPr="004C6677" w:rsidRDefault="001B3B20" w:rsidP="003C7C27">
            <w:pPr>
              <w:keepNext/>
              <w:keepLines/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718F0820" w14:textId="77777777" w:rsidR="001B3B20" w:rsidRDefault="001B3B20" w:rsidP="003C7C27">
            <w:pPr>
              <w:keepNext/>
              <w:keepLines/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CLIL (D.P.R. 15/03/10 n.88 e suc</w:t>
            </w:r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737B388" w14:textId="77777777" w:rsidR="001B3B20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  <w:lang w:val="en-US"/>
              </w:rPr>
            </w:pPr>
            <w:r w:rsidRPr="006B2043">
              <w:rPr>
                <w:rFonts w:ascii="Garamond" w:hAnsi="Garamond" w:cs="Garamond"/>
                <w:lang w:val="en-US"/>
              </w:rPr>
              <w:t>Alternanza</w:t>
            </w:r>
          </w:p>
          <w:p w14:paraId="4EEF1E47" w14:textId="77777777" w:rsidR="001B3B20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  <w:lang w:val="en-US"/>
              </w:rPr>
            </w:pPr>
            <w:r w:rsidRPr="006B2043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6B2043">
              <w:rPr>
                <w:rFonts w:ascii="Garamond" w:hAnsi="Garamond" w:cs="Garamond"/>
                <w:lang w:val="en-US"/>
              </w:rPr>
              <w:t>project work</w:t>
            </w:r>
          </w:p>
          <w:p w14:paraId="46697AA3" w14:textId="2CDA1B1E" w:rsidR="001B3B20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  <w:lang w:val="en-US"/>
              </w:rPr>
            </w:pPr>
            <w:r w:rsidRPr="006B2043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6B2043"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579287D2" w14:textId="77777777" w:rsidR="001B3B20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  <w:lang w:val="en-US"/>
              </w:rPr>
            </w:pPr>
            <w:r w:rsidRPr="006B2043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6B2043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2B715D81" w14:textId="77777777" w:rsidR="001B3B20" w:rsidRPr="006B2043" w:rsidRDefault="001B3B20" w:rsidP="003C7C27">
            <w:pPr>
              <w:keepNext/>
              <w:keepLines/>
              <w:suppressAutoHyphens/>
              <w:rPr>
                <w:rFonts w:ascii="Garamond" w:eastAsia="Garamond" w:hAnsi="Garamond" w:cs="Garamond"/>
                <w:lang w:val="en-US"/>
              </w:rPr>
            </w:pPr>
            <w:r w:rsidRPr="006B2043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6B2043">
              <w:rPr>
                <w:rFonts w:ascii="Garamond" w:hAnsi="Garamond" w:cs="Garamond"/>
                <w:lang w:val="en-US"/>
              </w:rPr>
              <w:t>Brain – Storming</w:t>
            </w:r>
          </w:p>
          <w:p w14:paraId="371CEC04" w14:textId="77777777" w:rsidR="001B3B20" w:rsidRPr="006B2043" w:rsidRDefault="001B3B20" w:rsidP="003C7C27">
            <w:pPr>
              <w:keepNext/>
              <w:keepLines/>
              <w:suppressAutoHyphens/>
              <w:rPr>
                <w:rFonts w:ascii="Wingdings" w:eastAsia="Wingdings" w:hAnsi="Wingdings" w:cs="Wingdings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percorso autoapprendimento</w:t>
            </w:r>
          </w:p>
          <w:p w14:paraId="6B971A3C" w14:textId="77777777" w:rsidR="001B3B20" w:rsidRPr="00957BC6" w:rsidRDefault="001B3B20" w:rsidP="003C7C27">
            <w:pPr>
              <w:keepNext/>
              <w:keepLines/>
              <w:suppressAutoHyphens/>
              <w:ind w:left="284" w:hanging="284"/>
              <w:rPr>
                <w:rFonts w:ascii="Garamond" w:eastAsia="Garamond" w:hAnsi="Garamond" w:cs="Garamond"/>
                <w:lang w:val="de-DE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 xml:space="preserve">DSA/DVA (rif. </w:t>
            </w:r>
            <w:r w:rsidRPr="006B2043">
              <w:rPr>
                <w:rFonts w:ascii="Garamond" w:hAnsi="Garamond" w:cs="Garamond"/>
                <w:lang w:val="de-DE"/>
              </w:rPr>
              <w:t>L.Naz. 170/2010 Decr.Att. e All.)</w:t>
            </w:r>
          </w:p>
        </w:tc>
      </w:tr>
      <w:tr w:rsidR="001B3B20" w:rsidRPr="006B2043" w14:paraId="5B3FC367" w14:textId="77777777" w:rsidTr="001B3B20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DD290" w14:textId="77777777" w:rsidR="001B3B20" w:rsidRPr="006B2043" w:rsidRDefault="001B3B20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Mezzi, strumenti</w:t>
            </w:r>
          </w:p>
          <w:p w14:paraId="6D2396F5" w14:textId="77777777" w:rsidR="001B3B20" w:rsidRPr="006B2043" w:rsidRDefault="001B3B20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 xml:space="preserve">E sussidi </w:t>
            </w:r>
          </w:p>
          <w:p w14:paraId="09631B23" w14:textId="77777777" w:rsidR="001B3B20" w:rsidRPr="006B2043" w:rsidRDefault="001B3B20" w:rsidP="003C7C27">
            <w:pPr>
              <w:keepNext/>
              <w:keepLines/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4B102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46D76268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4FE710F6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6E829DC2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23EB0700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0A7857A8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45C7748A" w14:textId="77777777" w:rsidR="001B3B20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lastRenderedPageBreak/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0FCEA7EE" w14:textId="77777777" w:rsidR="001B3B20" w:rsidRDefault="001B3B20" w:rsidP="003C7C27">
            <w:pPr>
              <w:keepNext/>
              <w:keepLines/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060D081E" w14:textId="77777777" w:rsidR="001B3B20" w:rsidRDefault="001B3B20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CFD1248" w14:textId="77777777" w:rsidR="001B3B20" w:rsidRPr="006B2043" w:rsidRDefault="001B3B20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lastRenderedPageBreak/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53B33483" w14:textId="464F0AB9" w:rsidR="001B3B20" w:rsidRPr="006B2043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Libro di testo</w:t>
            </w:r>
          </w:p>
          <w:p w14:paraId="1CF2760F" w14:textId="77777777" w:rsidR="001B3B20" w:rsidRPr="006B2043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Pubblicazioni ed e-book</w:t>
            </w:r>
          </w:p>
          <w:p w14:paraId="1CA7E994" w14:textId="77777777" w:rsidR="001B3B20" w:rsidRPr="006B2043" w:rsidRDefault="001B3B20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Apparati multimediali</w:t>
            </w:r>
          </w:p>
          <w:p w14:paraId="70B89B38" w14:textId="77777777" w:rsidR="001B3B20" w:rsidRPr="006B2043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lastRenderedPageBreak/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Strumenti per calcolo elettronico</w:t>
            </w:r>
          </w:p>
          <w:p w14:paraId="7527A5FB" w14:textId="77777777" w:rsidR="001B3B20" w:rsidRPr="006B2043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Strumenti di misura</w:t>
            </w:r>
          </w:p>
          <w:p w14:paraId="0D178B18" w14:textId="77777777" w:rsidR="001B3B20" w:rsidRPr="00BF24AF" w:rsidRDefault="001B3B20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Cartografia tradiz. e/o elettronica</w:t>
            </w:r>
          </w:p>
        </w:tc>
      </w:tr>
      <w:tr w:rsidR="00735AEF" w:rsidRPr="006B2043" w14:paraId="5BA1FC80" w14:textId="77777777" w:rsidTr="001B3B20">
        <w:trPr>
          <w:trHeight w:val="459"/>
        </w:trPr>
        <w:tc>
          <w:tcPr>
            <w:tcW w:w="10367" w:type="dxa"/>
            <w:gridSpan w:val="9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38381C49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  <w:smallCaps/>
                <w:sz w:val="28"/>
                <w:szCs w:val="28"/>
              </w:rPr>
              <w:lastRenderedPageBreak/>
              <w:t>Verifiche E Criteri Di Valutazione</w:t>
            </w:r>
          </w:p>
        </w:tc>
      </w:tr>
      <w:tr w:rsidR="00735AEF" w:rsidRPr="006B2043" w14:paraId="5EB5B190" w14:textId="77777777" w:rsidTr="001B3B20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0AE7D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Garamond" w:hAnsi="Garamond" w:cs="Garamond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D224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Prova strutturata</w:t>
            </w:r>
          </w:p>
          <w:p w14:paraId="15149C1A" w14:textId="615B296E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Prova semistrutturata</w:t>
            </w:r>
          </w:p>
          <w:p w14:paraId="52B54FEF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Prova in laboratorio</w:t>
            </w:r>
          </w:p>
          <w:p w14:paraId="10C87066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Relazione</w:t>
            </w:r>
          </w:p>
          <w:p w14:paraId="748CB418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Griglie di osservazione</w:t>
            </w:r>
          </w:p>
          <w:p w14:paraId="54E60204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Comprensione del testo</w:t>
            </w:r>
          </w:p>
          <w:p w14:paraId="16E832B1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Saggio breve</w:t>
            </w:r>
          </w:p>
          <w:p w14:paraId="64ED5E9B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Prova di simulazione</w:t>
            </w:r>
          </w:p>
          <w:p w14:paraId="015343E4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Soluzione di problemi</w:t>
            </w:r>
          </w:p>
          <w:p w14:paraId="726044A9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Colloquio orale</w:t>
            </w:r>
          </w:p>
          <w:p w14:paraId="7237087F" w14:textId="77777777" w:rsidR="00735AEF" w:rsidRPr="006B2043" w:rsidRDefault="00735AEF" w:rsidP="003C7C27">
            <w:pPr>
              <w:keepNext/>
              <w:keepLines/>
              <w:rPr>
                <w:rFonts w:ascii="Garamond" w:hAnsi="Garamond" w:cs="Garamond"/>
                <w:sz w:val="22"/>
                <w:szCs w:val="22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44DD451" w14:textId="77777777" w:rsidR="00735AEF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78D6FBB8" w14:textId="77777777" w:rsidR="00735AEF" w:rsidRDefault="00735AEF" w:rsidP="003C7C27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6A83A8F1" w14:textId="77777777" w:rsidR="00735AEF" w:rsidRPr="00710D85" w:rsidRDefault="00735AEF" w:rsidP="003C7C27">
            <w:pPr>
              <w:keepNext/>
              <w:keepLines/>
              <w:jc w:val="center"/>
              <w:rPr>
                <w:rFonts w:ascii="Garamond" w:hAnsi="Garamond"/>
                <w:highlight w:val="yellow"/>
              </w:rPr>
            </w:pPr>
          </w:p>
          <w:p w14:paraId="57F5235B" w14:textId="27ECF23F" w:rsidR="00735AEF" w:rsidRPr="00646F99" w:rsidRDefault="00735AEF" w:rsidP="003C7C27">
            <w:pPr>
              <w:keepNext/>
              <w:keepLines/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 secondo i tempi, i modi e i criteri decisi nei rispettivi C. d. C.</w:t>
            </w:r>
          </w:p>
          <w:p w14:paraId="725A32EC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096071E9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53FEB9F5" w14:textId="77777777" w:rsidR="00735AEF" w:rsidRPr="00646F99" w:rsidRDefault="00735AEF" w:rsidP="003C7C27">
            <w:pPr>
              <w:keepNext/>
              <w:keepLines/>
              <w:jc w:val="center"/>
              <w:rPr>
                <w:rFonts w:ascii="Garamond" w:hAnsi="Garamond"/>
                <w:u w:val="single"/>
              </w:rPr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allegate.</w:t>
            </w:r>
          </w:p>
          <w:p w14:paraId="6E30BC53" w14:textId="77777777" w:rsidR="00735AEF" w:rsidRPr="006B2043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</w:p>
        </w:tc>
      </w:tr>
      <w:tr w:rsidR="00735AEF" w:rsidRPr="006B2043" w14:paraId="25768257" w14:textId="77777777" w:rsidTr="001B3B20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9D36D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Wingdings" w:eastAsia="Wingdings" w:hAnsi="Wingdings" w:cs="Wingdings"/>
                <w:b/>
                <w:bCs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0EEF1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Prova strutturata</w:t>
            </w:r>
          </w:p>
          <w:p w14:paraId="413B4E38" w14:textId="01515315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Prova semistrutturata</w:t>
            </w:r>
          </w:p>
          <w:p w14:paraId="1B349CCD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Prova in laboratorio</w:t>
            </w:r>
          </w:p>
          <w:p w14:paraId="4C7031E0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Relazione</w:t>
            </w:r>
          </w:p>
          <w:p w14:paraId="07362A35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Griglie di osservazione</w:t>
            </w:r>
          </w:p>
          <w:p w14:paraId="43FDDFD6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Comprensione del testo</w:t>
            </w:r>
          </w:p>
          <w:p w14:paraId="7D80F180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Saggio breve</w:t>
            </w:r>
          </w:p>
          <w:p w14:paraId="56BDB6C2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Prova di simulazione</w:t>
            </w:r>
          </w:p>
          <w:p w14:paraId="471902AC" w14:textId="77777777" w:rsidR="00735AEF" w:rsidRPr="006B2043" w:rsidRDefault="00735AEF" w:rsidP="003C7C27">
            <w:pPr>
              <w:keepNext/>
              <w:keepLines/>
              <w:rPr>
                <w:rFonts w:ascii="Wingdings" w:eastAsia="Wingdings" w:hAnsi="Wingdings" w:cs="Wingdings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</w:t>
            </w:r>
            <w:r w:rsidRPr="006B2043">
              <w:rPr>
                <w:rFonts w:ascii="Garamond" w:hAnsi="Garamond" w:cs="Garamond"/>
              </w:rPr>
              <w:t>Soluzione di problemi</w:t>
            </w:r>
          </w:p>
          <w:p w14:paraId="2588644A" w14:textId="77777777" w:rsidR="00735AEF" w:rsidRPr="006B2043" w:rsidRDefault="00735AEF" w:rsidP="003C7C27">
            <w:pPr>
              <w:keepNext/>
              <w:keepLines/>
              <w:rPr>
                <w:rFonts w:ascii="Garamond" w:eastAsia="Garamond" w:hAnsi="Garamond" w:cs="Garamond"/>
              </w:rPr>
            </w:pPr>
            <w:r w:rsidRPr="006B2043">
              <w:rPr>
                <w:rFonts w:ascii="Wingdings" w:eastAsia="Wingdings" w:hAnsi="Wingdings" w:cs="Wingdings"/>
              </w:rPr>
              <w:t></w:t>
            </w:r>
            <w:r w:rsidRPr="006B2043">
              <w:rPr>
                <w:rFonts w:ascii="Garamond" w:eastAsia="Garamond" w:hAnsi="Garamond" w:cs="Garamond"/>
              </w:rPr>
              <w:t xml:space="preserve"> Colloquio orale</w:t>
            </w:r>
          </w:p>
          <w:p w14:paraId="7C7C429F" w14:textId="77777777" w:rsidR="00735AEF" w:rsidRPr="006B2043" w:rsidRDefault="00735AEF" w:rsidP="003C7C27">
            <w:pPr>
              <w:keepNext/>
              <w:keepLines/>
              <w:rPr>
                <w:rFonts w:ascii="Garamond" w:hAnsi="Garamond" w:cs="Garamond"/>
              </w:rPr>
            </w:pPr>
            <w:r w:rsidRPr="006B2043">
              <w:rPr>
                <w:rFonts w:ascii="Garamond" w:eastAsia="Garamond" w:hAnsi="Garamond" w:cs="Garamond"/>
              </w:rPr>
              <w:t xml:space="preserve">□ </w:t>
            </w:r>
            <w:r w:rsidRPr="006B2043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383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14C280" w14:textId="77777777" w:rsidR="00735AEF" w:rsidRPr="006B2043" w:rsidRDefault="00735AEF" w:rsidP="003C7C27">
            <w:pPr>
              <w:keepNext/>
              <w:keepLines/>
              <w:snapToGrid w:val="0"/>
              <w:rPr>
                <w:rFonts w:ascii="Garamond" w:hAnsi="Garamond" w:cs="Garamond"/>
              </w:rPr>
            </w:pPr>
          </w:p>
        </w:tc>
      </w:tr>
      <w:tr w:rsidR="00735AEF" w:rsidRPr="006B2043" w14:paraId="02E5B8BB" w14:textId="77777777" w:rsidTr="001B3B20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31547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Livelli minimi per le verifiche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0041E2F" w14:textId="77777777" w:rsidR="00735AEF" w:rsidRPr="006B2043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2906BF4D" w14:textId="77777777" w:rsidR="00735AEF" w:rsidRPr="006B2043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735AEF" w:rsidRPr="006B2043" w14:paraId="583D9D6F" w14:textId="77777777" w:rsidTr="001B3B20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1EC838C" w14:textId="77777777" w:rsidR="00735AEF" w:rsidRPr="006B2043" w:rsidRDefault="00735AEF" w:rsidP="003C7C27">
            <w:pPr>
              <w:keepNext/>
              <w:keepLines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6B2043">
              <w:rPr>
                <w:rFonts w:ascii="Garamond" w:hAnsi="Garamond" w:cs="Garamond"/>
                <w:b/>
                <w:bCs/>
              </w:rPr>
              <w:t>Azioni di recupero ed approfondimento</w:t>
            </w:r>
          </w:p>
        </w:tc>
        <w:tc>
          <w:tcPr>
            <w:tcW w:w="7507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97F72BF" w14:textId="77777777" w:rsidR="00735AEF" w:rsidRPr="006B2043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 xml:space="preserve">L’attività di </w:t>
            </w:r>
            <w:r w:rsidRPr="006B2043">
              <w:rPr>
                <w:rFonts w:ascii="Garamond" w:hAnsi="Garamond"/>
                <w:u w:val="single"/>
              </w:rPr>
              <w:t>Recupero</w:t>
            </w:r>
            <w:r w:rsidRPr="006B2043">
              <w:rPr>
                <w:rFonts w:ascii="Garamond" w:hAnsi="Garamond"/>
              </w:rPr>
              <w:t xml:space="preserve"> avverrà in itinere, sia in classe, risolvendo semplici esercizi e problemi, sia attraverso le eventuali</w:t>
            </w:r>
            <w:r w:rsidR="00311F05">
              <w:rPr>
                <w:rFonts w:ascii="Garamond" w:hAnsi="Garamond"/>
              </w:rPr>
              <w:t xml:space="preserve"> azioni di recupero </w:t>
            </w:r>
            <w:r w:rsidRPr="006B2043">
              <w:rPr>
                <w:rFonts w:ascii="Garamond" w:hAnsi="Garamond"/>
              </w:rPr>
              <w:t>stabilite in sede di Collegio dei Docenti.</w:t>
            </w:r>
          </w:p>
          <w:p w14:paraId="1961CE8C" w14:textId="457B7890" w:rsidR="00735AEF" w:rsidRPr="006B2043" w:rsidRDefault="00735AEF" w:rsidP="003C7C27">
            <w:pPr>
              <w:keepNext/>
              <w:keepLines/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6B2043">
              <w:rPr>
                <w:rFonts w:ascii="Garamond" w:hAnsi="Garamond"/>
              </w:rPr>
              <w:t xml:space="preserve">Nell’attività di </w:t>
            </w:r>
            <w:r w:rsidRPr="006B2043">
              <w:rPr>
                <w:rFonts w:ascii="Garamond" w:hAnsi="Garamond"/>
                <w:u w:val="single"/>
              </w:rPr>
              <w:t>Approfondimento</w:t>
            </w:r>
            <w:r w:rsidR="003C7C27">
              <w:rPr>
                <w:rFonts w:ascii="Garamond" w:hAnsi="Garamond"/>
                <w:u w:val="single"/>
              </w:rPr>
              <w:t>,</w:t>
            </w:r>
            <w:r w:rsidRPr="006B2043">
              <w:rPr>
                <w:rFonts w:ascii="Garamond" w:hAnsi="Garamond"/>
              </w:rPr>
              <w:t xml:space="preserve"> </w:t>
            </w:r>
            <w:r w:rsidR="003C7C27">
              <w:rPr>
                <w:rFonts w:ascii="Garamond" w:hAnsi="Garamond"/>
              </w:rPr>
              <w:t xml:space="preserve">se possibile, </w:t>
            </w:r>
            <w:r w:rsidRPr="006B2043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4ECD9D97" w14:textId="77777777" w:rsidR="00735AEF" w:rsidRPr="006B2043" w:rsidRDefault="00735AEF" w:rsidP="003C7C27">
      <w:pPr>
        <w:keepNext/>
        <w:keepLines/>
      </w:pPr>
    </w:p>
    <w:p w14:paraId="412383C5" w14:textId="77777777" w:rsidR="00735AEF" w:rsidRPr="006B2043" w:rsidRDefault="00735AEF" w:rsidP="003C7C27">
      <w:pPr>
        <w:keepNext/>
        <w:keepLines/>
      </w:pPr>
    </w:p>
    <w:p w14:paraId="0A82F536" w14:textId="77777777" w:rsidR="00735AEF" w:rsidRPr="006B2043" w:rsidRDefault="00735AEF" w:rsidP="003C7C27">
      <w:pPr>
        <w:keepNext/>
        <w:keepLines/>
      </w:pPr>
    </w:p>
    <w:p w14:paraId="5D05C785" w14:textId="77777777" w:rsidR="00735AEF" w:rsidRPr="006B2043" w:rsidRDefault="00735AEF" w:rsidP="003C7C27">
      <w:pPr>
        <w:keepNext/>
        <w:keepLines/>
      </w:pPr>
    </w:p>
    <w:p w14:paraId="41C42E48" w14:textId="77777777" w:rsidR="00735AEF" w:rsidRPr="006B2043" w:rsidRDefault="00735AEF" w:rsidP="003C7C27">
      <w:pPr>
        <w:keepNext/>
        <w:keepLines/>
      </w:pPr>
    </w:p>
    <w:p w14:paraId="1E304864" w14:textId="77777777" w:rsidR="00735AEF" w:rsidRPr="006B2043" w:rsidRDefault="00735AEF" w:rsidP="003C7C27">
      <w:pPr>
        <w:keepNext/>
        <w:keepLines/>
      </w:pPr>
    </w:p>
    <w:p w14:paraId="3D55DBB3" w14:textId="77777777" w:rsidR="00735AEF" w:rsidRPr="006B2043" w:rsidRDefault="00735AEF" w:rsidP="003C7C27">
      <w:pPr>
        <w:keepNext/>
        <w:keepLines/>
      </w:pPr>
    </w:p>
    <w:p w14:paraId="21DA44C9" w14:textId="77777777" w:rsidR="00735AEF" w:rsidRPr="006B2043" w:rsidRDefault="00735AEF" w:rsidP="00735AEF"/>
    <w:p w14:paraId="4D8D95EE" w14:textId="77777777" w:rsidR="00735AEF" w:rsidRPr="006B2043" w:rsidRDefault="00735AEF" w:rsidP="00735AEF"/>
    <w:p w14:paraId="4BBDAD2B" w14:textId="77777777" w:rsidR="00735AEF" w:rsidRPr="006B2043" w:rsidRDefault="00735AEF" w:rsidP="00735AEF"/>
    <w:p w14:paraId="5CA7F29F" w14:textId="76EDBB70" w:rsidR="00735AEF" w:rsidRPr="005E1DAD" w:rsidRDefault="00735AEF" w:rsidP="00735AEF">
      <w:pPr>
        <w:pageBreakBefore/>
        <w:rPr>
          <w:rFonts w:ascii="Garamond" w:hAnsi="Garamond" w:cs="Garamond"/>
          <w:b/>
        </w:rPr>
      </w:pPr>
      <w:r w:rsidRPr="005E1DAD">
        <w:rPr>
          <w:rFonts w:ascii="Garamond" w:hAnsi="Garamond"/>
        </w:rPr>
        <w:lastRenderedPageBreak/>
        <w:t>Modulo N°</w:t>
      </w:r>
      <w:r w:rsidR="003C7C27">
        <w:rPr>
          <w:rFonts w:ascii="Garamond" w:hAnsi="Garamond"/>
        </w:rPr>
        <w:t>5</w:t>
      </w:r>
      <w:r w:rsidRPr="005E1DAD">
        <w:rPr>
          <w:rFonts w:ascii="Garamond" w:hAnsi="Garamond"/>
        </w:rPr>
        <w:t xml:space="preserve">: </w:t>
      </w:r>
      <w:r w:rsidRPr="005E1DAD">
        <w:rPr>
          <w:rFonts w:ascii="Garamond" w:hAnsi="Garamond"/>
          <w:caps/>
        </w:rPr>
        <w:t>Derivata di una funzione</w:t>
      </w:r>
    </w:p>
    <w:tbl>
      <w:tblPr>
        <w:tblW w:w="103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76"/>
      </w:tblGrid>
      <w:tr w:rsidR="00735AEF" w:rsidRPr="005E1DAD" w14:paraId="361BB010" w14:textId="77777777" w:rsidTr="004903D0">
        <w:trPr>
          <w:cantSplit/>
          <w:trHeight w:val="397"/>
        </w:trPr>
        <w:tc>
          <w:tcPr>
            <w:tcW w:w="1036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3213A131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5E1DAD">
              <w:rPr>
                <w:b/>
                <w:bCs/>
              </w:rPr>
              <w:t>Competenze (rif. STCW 95 Emended 2010)</w:t>
            </w:r>
          </w:p>
        </w:tc>
      </w:tr>
      <w:tr w:rsidR="00735AEF" w:rsidRPr="005E1DAD" w14:paraId="71159B8F" w14:textId="77777777" w:rsidTr="004903D0">
        <w:trPr>
          <w:trHeight w:val="307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</w:tcPr>
          <w:p w14:paraId="5F3E38CB" w14:textId="77777777" w:rsidR="00735AEF" w:rsidRPr="007826C1" w:rsidRDefault="007826C1" w:rsidP="004903D0">
            <w:pPr>
              <w:autoSpaceDE w:val="0"/>
              <w:snapToGrid w:val="0"/>
            </w:pPr>
            <w:r w:rsidRPr="007826C1">
              <w:rPr>
                <w:rFonts w:ascii="Garamond" w:hAnsi="Garamond" w:cs="Garamond"/>
                <w:b/>
                <w:bCs/>
              </w:rPr>
              <w:t>//</w:t>
            </w:r>
          </w:p>
        </w:tc>
      </w:tr>
      <w:tr w:rsidR="00735AEF" w:rsidRPr="005E1DAD" w14:paraId="74A1DAAC" w14:textId="77777777" w:rsidTr="004903D0">
        <w:trPr>
          <w:cantSplit/>
          <w:trHeight w:val="340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64FDB8A7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spacing w:before="60"/>
              <w:jc w:val="center"/>
              <w:outlineLvl w:val="1"/>
              <w:rPr>
                <w:b/>
                <w:bCs/>
              </w:rPr>
            </w:pPr>
            <w:r w:rsidRPr="005E1DAD">
              <w:rPr>
                <w:b/>
                <w:bCs/>
              </w:rPr>
              <w:t>Competenze LL GG (Linee Guida)</w:t>
            </w:r>
          </w:p>
        </w:tc>
      </w:tr>
      <w:tr w:rsidR="00735AEF" w:rsidRPr="005E1DAD" w14:paraId="15E4C143" w14:textId="77777777" w:rsidTr="004903D0">
        <w:trPr>
          <w:trHeight w:val="465"/>
        </w:trPr>
        <w:tc>
          <w:tcPr>
            <w:tcW w:w="10367" w:type="dxa"/>
            <w:gridSpan w:val="2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004EE9EE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snapToGrid w:val="0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b/>
                <w:bCs/>
              </w:rPr>
              <w:t>Indicare le Competenze del modulo riferite alla disciplina secondo le LL GG:</w:t>
            </w:r>
          </w:p>
          <w:p w14:paraId="6E71033C" w14:textId="77777777" w:rsidR="00735AEF" w:rsidRPr="005E1DAD" w:rsidRDefault="00735AEF" w:rsidP="00735AEF">
            <w:pPr>
              <w:numPr>
                <w:ilvl w:val="0"/>
                <w:numId w:val="15"/>
              </w:numPr>
              <w:suppressAutoHyphens/>
              <w:spacing w:before="60"/>
              <w:jc w:val="both"/>
              <w:rPr>
                <w:rFonts w:ascii="Garamond" w:hAnsi="Garamond" w:cs="Garamond"/>
              </w:rPr>
            </w:pPr>
            <w:r w:rsidRPr="005E1DAD">
              <w:rPr>
                <w:rFonts w:ascii="Garamond" w:hAnsi="Garamond" w:cs="Garamond"/>
              </w:rPr>
              <w:t>Utilizzare il linguaggio e i metodi propri della matematica per organizzare e valutare adeguatamente informazioni qualitative e quantitative</w:t>
            </w:r>
          </w:p>
          <w:p w14:paraId="00960259" w14:textId="77777777" w:rsidR="00735AEF" w:rsidRPr="005E1DAD" w:rsidRDefault="00735AEF" w:rsidP="00735AEF">
            <w:pPr>
              <w:numPr>
                <w:ilvl w:val="0"/>
                <w:numId w:val="15"/>
              </w:numPr>
              <w:suppressAutoHyphens/>
              <w:spacing w:before="60"/>
              <w:jc w:val="both"/>
            </w:pPr>
            <w:r w:rsidRPr="005E1DAD">
              <w:rPr>
                <w:rFonts w:ascii="Garamond" w:hAnsi="Garamond" w:cs="Garamond"/>
              </w:rPr>
              <w:t>Utilizzare le strategie del pensiero razionale negli aspetti dialettici e algoritmici per affrontare situazioni problematiche, elaborando opportune soluzioni</w:t>
            </w:r>
          </w:p>
        </w:tc>
      </w:tr>
      <w:tr w:rsidR="00735AEF" w:rsidRPr="005E1DAD" w14:paraId="121C5755" w14:textId="77777777" w:rsidTr="004903D0">
        <w:trPr>
          <w:trHeight w:val="925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6F246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 xml:space="preserve">Prerequisiti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19189E" w14:textId="77777777" w:rsidR="00735AEF" w:rsidRPr="005E1DAD" w:rsidRDefault="00735AEF" w:rsidP="00735AEF">
            <w:pPr>
              <w:numPr>
                <w:ilvl w:val="0"/>
                <w:numId w:val="10"/>
              </w:numPr>
              <w:tabs>
                <w:tab w:val="clear" w:pos="0"/>
              </w:tabs>
              <w:rPr>
                <w:rFonts w:ascii="Garamond" w:hAnsi="Garamond" w:cs="Garamond"/>
              </w:rPr>
            </w:pPr>
            <w:r w:rsidRPr="005E1DAD">
              <w:rPr>
                <w:rFonts w:ascii="Garamond" w:hAnsi="Garamond" w:cs="Garamond"/>
              </w:rPr>
              <w:t>Il calcolo algebrico</w:t>
            </w:r>
          </w:p>
          <w:p w14:paraId="25D25BE6" w14:textId="77777777" w:rsidR="00735AEF" w:rsidRPr="005E1DAD" w:rsidRDefault="00735AEF" w:rsidP="00735AEF">
            <w:pPr>
              <w:numPr>
                <w:ilvl w:val="0"/>
                <w:numId w:val="10"/>
              </w:numPr>
              <w:tabs>
                <w:tab w:val="clear" w:pos="0"/>
              </w:tabs>
            </w:pPr>
            <w:r w:rsidRPr="005E1DAD">
              <w:rPr>
                <w:rFonts w:ascii="Garamond" w:hAnsi="Garamond" w:cs="Garamond"/>
              </w:rPr>
              <w:t>Modulo 1 (funzioni e loro proprietà), modulo 2 (limiti di funzione) e modulo 3 (la continuità e il calcolo dei limiti)</w:t>
            </w:r>
          </w:p>
        </w:tc>
      </w:tr>
      <w:tr w:rsidR="00735AEF" w:rsidRPr="005E1DAD" w14:paraId="7C371D09" w14:textId="77777777" w:rsidTr="0099406A">
        <w:trPr>
          <w:trHeight w:val="108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F0403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Discipline coinvolte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59C068" w14:textId="77777777" w:rsidR="00735AEF" w:rsidRPr="0099406A" w:rsidRDefault="00735AEF" w:rsidP="0099406A">
            <w:pPr>
              <w:numPr>
                <w:ilvl w:val="0"/>
                <w:numId w:val="18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Elettrotecnica ed elettronica</w:t>
            </w:r>
            <w:r w:rsidRPr="0099406A">
              <w:rPr>
                <w:rFonts w:ascii="Garamond" w:hAnsi="Garamond"/>
              </w:rPr>
              <w:t xml:space="preserve"> </w:t>
            </w:r>
          </w:p>
        </w:tc>
      </w:tr>
      <w:tr w:rsidR="00735AEF" w:rsidRPr="005E1DAD" w14:paraId="69BBBEFA" w14:textId="77777777" w:rsidTr="004903D0">
        <w:trPr>
          <w:trHeight w:val="499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6961D881" w14:textId="77777777" w:rsidR="00735AEF" w:rsidRPr="005E1DAD" w:rsidRDefault="00735AEF" w:rsidP="004903D0">
            <w:pPr>
              <w:ind w:left="68" w:right="181"/>
              <w:jc w:val="center"/>
            </w:pPr>
            <w:r w:rsidRPr="005E1DAD"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735AEF" w:rsidRPr="005E1DAD" w14:paraId="66AA6734" w14:textId="77777777" w:rsidTr="007826C1">
        <w:trPr>
          <w:cantSplit/>
          <w:trHeight w:val="473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A6F29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 xml:space="preserve">Abilità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A758C7" w14:textId="77777777" w:rsidR="00735AEF" w:rsidRPr="005E1DAD" w:rsidRDefault="00735AEF" w:rsidP="004903D0">
            <w:pPr>
              <w:snapToGrid w:val="0"/>
              <w:rPr>
                <w:rFonts w:ascii="Garamond" w:hAnsi="Garamond"/>
              </w:rPr>
            </w:pPr>
          </w:p>
          <w:p w14:paraId="04059ED1" w14:textId="77777777" w:rsidR="00735AEF" w:rsidRPr="005E1DAD" w:rsidRDefault="00735AEF" w:rsidP="00735AEF">
            <w:pPr>
              <w:numPr>
                <w:ilvl w:val="0"/>
                <w:numId w:val="11"/>
              </w:numPr>
              <w:suppressAutoHyphens/>
              <w:snapToGrid w:val="0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Calcolare la derivata di una funzione </w:t>
            </w:r>
          </w:p>
        </w:tc>
      </w:tr>
      <w:tr w:rsidR="00735AEF" w:rsidRPr="005E1DAD" w14:paraId="4553F386" w14:textId="77777777" w:rsidTr="004903D0">
        <w:trPr>
          <w:cantSplit/>
          <w:trHeight w:val="509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755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 xml:space="preserve">Abilità </w:t>
            </w:r>
          </w:p>
          <w:p w14:paraId="485FC1DE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9D4142" w14:textId="77777777" w:rsidR="00735AEF" w:rsidRPr="005E1DAD" w:rsidRDefault="00735AEF" w:rsidP="00735AEF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5E1DAD">
              <w:rPr>
                <w:rFonts w:ascii="Garamond" w:hAnsi="Garamond" w:cs="Garamond"/>
              </w:rPr>
              <w:t>Conoscere il concetto di derivata ed il suo significato geometrico.</w:t>
            </w:r>
          </w:p>
          <w:p w14:paraId="57DD521F" w14:textId="77777777" w:rsidR="00735AEF" w:rsidRPr="005E1DAD" w:rsidRDefault="00735AEF" w:rsidP="00735AEF">
            <w:pPr>
              <w:numPr>
                <w:ilvl w:val="0"/>
                <w:numId w:val="9"/>
              </w:numPr>
              <w:rPr>
                <w:rFonts w:ascii="Garamond" w:hAnsi="Garamond" w:cs="Garamond"/>
              </w:rPr>
            </w:pPr>
            <w:r w:rsidRPr="005E1DAD">
              <w:rPr>
                <w:rFonts w:ascii="Garamond" w:hAnsi="Garamond" w:cs="Garamond"/>
              </w:rPr>
              <w:t>Saper calcolare la derivata di una funzione mediante la definizione.</w:t>
            </w:r>
          </w:p>
          <w:p w14:paraId="60A46499" w14:textId="77777777" w:rsidR="00735AEF" w:rsidRPr="005E1DAD" w:rsidRDefault="00735AEF" w:rsidP="00735AEF">
            <w:pPr>
              <w:numPr>
                <w:ilvl w:val="0"/>
                <w:numId w:val="9"/>
              </w:numPr>
              <w:rPr>
                <w:rFonts w:ascii="Garamond" w:hAnsi="Garamond" w:cs="Garamond"/>
                <w:color w:val="000000"/>
              </w:rPr>
            </w:pPr>
            <w:r w:rsidRPr="005E1DAD">
              <w:rPr>
                <w:rFonts w:ascii="Garamond" w:hAnsi="Garamond" w:cs="Garamond"/>
              </w:rPr>
              <w:t>Essere in grado di determinare la retta tangente al grafico di una funzione in un punto.</w:t>
            </w:r>
          </w:p>
          <w:p w14:paraId="1DB42CA8" w14:textId="77777777" w:rsidR="00735AEF" w:rsidRPr="002A1A3E" w:rsidRDefault="00735AEF" w:rsidP="00735AEF">
            <w:pPr>
              <w:numPr>
                <w:ilvl w:val="0"/>
                <w:numId w:val="9"/>
              </w:numPr>
              <w:rPr>
                <w:rFonts w:ascii="Garamond" w:hAnsi="Garamond"/>
              </w:rPr>
            </w:pPr>
            <w:r w:rsidRPr="005E1DAD">
              <w:rPr>
                <w:rFonts w:ascii="Garamond" w:hAnsi="Garamond" w:cs="Garamond"/>
                <w:color w:val="000000"/>
              </w:rPr>
              <w:t>Calcolare la derivata di una funzione mediante le derivate fondamentali e le regole di derivazione</w:t>
            </w:r>
          </w:p>
          <w:p w14:paraId="2421F22A" w14:textId="77777777" w:rsidR="002A1A3E" w:rsidRPr="005E1DAD" w:rsidRDefault="002A1A3E" w:rsidP="00735AEF">
            <w:pPr>
              <w:numPr>
                <w:ilvl w:val="0"/>
                <w:numId w:val="9"/>
              </w:numPr>
              <w:rPr>
                <w:rFonts w:ascii="Garamond" w:hAnsi="Garamond"/>
              </w:rPr>
            </w:pPr>
          </w:p>
        </w:tc>
      </w:tr>
      <w:tr w:rsidR="00735AEF" w:rsidRPr="005E1DAD" w14:paraId="0F68A4BE" w14:textId="77777777" w:rsidTr="004903D0">
        <w:trPr>
          <w:trHeight w:val="585"/>
        </w:trPr>
        <w:tc>
          <w:tcPr>
            <w:tcW w:w="10367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40B23359" w14:textId="77777777" w:rsidR="00735AEF" w:rsidRPr="005E1DAD" w:rsidRDefault="00735AEF" w:rsidP="004903D0">
            <w:pPr>
              <w:spacing w:before="60" w:after="60"/>
              <w:ind w:left="68" w:right="181"/>
              <w:jc w:val="center"/>
            </w:pPr>
            <w:r w:rsidRPr="005E1DAD"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735AEF" w:rsidRPr="005E1DAD" w14:paraId="137598DA" w14:textId="77777777" w:rsidTr="007826C1">
        <w:trPr>
          <w:trHeight w:val="596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4C479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 xml:space="preserve">Conoscenze LLGG 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721951" w14:textId="77777777" w:rsidR="00735AEF" w:rsidRPr="005E1DAD" w:rsidRDefault="00735AEF" w:rsidP="004903D0">
            <w:pPr>
              <w:snapToGrid w:val="0"/>
              <w:jc w:val="both"/>
              <w:rPr>
                <w:rFonts w:ascii="Garamond" w:hAnsi="Garamond"/>
              </w:rPr>
            </w:pPr>
          </w:p>
          <w:p w14:paraId="50421D94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Concetto di derivata e derivazione di una funzione</w:t>
            </w:r>
          </w:p>
        </w:tc>
      </w:tr>
      <w:tr w:rsidR="00735AEF" w:rsidRPr="005E1DAD" w14:paraId="63178BDE" w14:textId="77777777" w:rsidTr="004903D0">
        <w:trPr>
          <w:trHeight w:val="541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58DC2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Conoscenze</w:t>
            </w:r>
          </w:p>
          <w:p w14:paraId="35CC058C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Da formulare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FD9CEE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derivata di una funzione in un punto: il problema della tangente; il rapporto incrementale; la derivata di una funzione e il calcolo della derivata; la derivata destra e sinistra.</w:t>
            </w:r>
          </w:p>
          <w:p w14:paraId="127A44D5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retta tangente al grafico di una funzione: i punti stazionari; punti di non derivabilità.</w:t>
            </w:r>
          </w:p>
          <w:p w14:paraId="77AF6848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continuità e la derivabilità.</w:t>
            </w:r>
          </w:p>
          <w:p w14:paraId="1F40883F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Le derivate fondamentali.</w:t>
            </w:r>
          </w:p>
          <w:p w14:paraId="09B7968E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  <w:color w:val="000000"/>
                <w:kern w:val="1"/>
              </w:rPr>
            </w:pPr>
            <w:r w:rsidRPr="005E1DAD">
              <w:rPr>
                <w:rFonts w:ascii="Garamond" w:hAnsi="Garamond"/>
              </w:rPr>
              <w:t>I teoremi sul calcolo delle derivate.</w:t>
            </w:r>
          </w:p>
        </w:tc>
      </w:tr>
      <w:tr w:rsidR="00735AEF" w:rsidRPr="005E1DAD" w14:paraId="21E6BE61" w14:textId="77777777" w:rsidTr="004903D0">
        <w:trPr>
          <w:trHeight w:val="637"/>
        </w:trPr>
        <w:tc>
          <w:tcPr>
            <w:tcW w:w="28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95DAC07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Contenuti disciplinari minimi</w:t>
            </w:r>
          </w:p>
        </w:tc>
        <w:tc>
          <w:tcPr>
            <w:tcW w:w="74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99D3CFE" w14:textId="77777777" w:rsidR="00735AEF" w:rsidRPr="005E1DAD" w:rsidRDefault="00735AEF" w:rsidP="00735AE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Garamond" w:hAnsi="Garamond"/>
                <w:color w:val="000000"/>
                <w:spacing w:val="-2"/>
              </w:rPr>
            </w:pPr>
            <w:r w:rsidRPr="005E1DAD">
              <w:rPr>
                <w:rFonts w:ascii="Garamond" w:hAnsi="Garamond"/>
              </w:rPr>
              <w:t>Concetto di derivata</w:t>
            </w:r>
          </w:p>
          <w:p w14:paraId="6039BBCE" w14:textId="77777777" w:rsidR="00735AEF" w:rsidRPr="005E1DAD" w:rsidRDefault="00735AEF" w:rsidP="00735AEF">
            <w:pPr>
              <w:numPr>
                <w:ilvl w:val="0"/>
                <w:numId w:val="7"/>
              </w:numPr>
              <w:tabs>
                <w:tab w:val="left" w:pos="1440"/>
              </w:tabs>
              <w:suppressAutoHyphens/>
              <w:snapToGrid w:val="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  <w:color w:val="000000"/>
                <w:spacing w:val="-2"/>
              </w:rPr>
              <w:t>Le derivate fondamentali e i teoremi sul calcolo delle derivate</w:t>
            </w:r>
          </w:p>
        </w:tc>
      </w:tr>
    </w:tbl>
    <w:p w14:paraId="2C226256" w14:textId="77777777" w:rsidR="00735AEF" w:rsidRPr="005E1DAD" w:rsidRDefault="00735AEF" w:rsidP="00735AE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927"/>
        <w:gridCol w:w="2017"/>
        <w:gridCol w:w="8"/>
      </w:tblGrid>
      <w:tr w:rsidR="00735AEF" w:rsidRPr="005E1DAD" w14:paraId="38A76CD1" w14:textId="77777777" w:rsidTr="00235C07">
        <w:trPr>
          <w:cantSplit/>
          <w:trHeight w:val="539"/>
        </w:trPr>
        <w:tc>
          <w:tcPr>
            <w:tcW w:w="2860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34194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7976A" w14:textId="77777777" w:rsidR="00735AEF" w:rsidRPr="005E1DAD" w:rsidRDefault="00735AEF" w:rsidP="004903D0">
            <w:pPr>
              <w:ind w:left="170"/>
              <w:rPr>
                <w:rFonts w:ascii="Garamond" w:hAnsi="Garamond" w:cs="Garamond"/>
              </w:rPr>
            </w:pPr>
            <w:r w:rsidRPr="005E1DAD">
              <w:rPr>
                <w:rFonts w:ascii="Garamond" w:hAnsi="Garamond" w:cs="Garamond"/>
              </w:rPr>
              <w:t xml:space="preserve">Durata in ore </w:t>
            </w:r>
          </w:p>
        </w:tc>
        <w:tc>
          <w:tcPr>
            <w:tcW w:w="4664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98B6BD" w14:textId="7D7FE84A" w:rsidR="00735AEF" w:rsidRPr="005E1DAD" w:rsidRDefault="003C7C27" w:rsidP="004903D0">
            <w:pPr>
              <w:snapToGrid w:val="0"/>
              <w:ind w:left="170"/>
            </w:pPr>
            <w:r>
              <w:rPr>
                <w:rFonts w:ascii="Garamond" w:hAnsi="Garamond" w:cs="Garamond"/>
              </w:rPr>
              <w:t>2</w:t>
            </w:r>
            <w:r w:rsidR="00D07027">
              <w:rPr>
                <w:rFonts w:ascii="Garamond" w:hAnsi="Garamond" w:cs="Garamond"/>
              </w:rPr>
              <w:t>1</w:t>
            </w:r>
          </w:p>
        </w:tc>
      </w:tr>
      <w:tr w:rsidR="00735AEF" w:rsidRPr="005E1DAD" w14:paraId="5DD6E3FA" w14:textId="77777777" w:rsidTr="00235C07">
        <w:trPr>
          <w:gridAfter w:val="1"/>
          <w:wAfter w:w="8" w:type="dxa"/>
          <w:cantSplit/>
          <w:trHeight w:val="1121"/>
        </w:trPr>
        <w:tc>
          <w:tcPr>
            <w:tcW w:w="286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66705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snapToGrid w:val="0"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ADD2B" w14:textId="77777777" w:rsidR="00735AEF" w:rsidRPr="005E1DAD" w:rsidRDefault="00735AEF" w:rsidP="004903D0">
            <w:pPr>
              <w:ind w:left="170"/>
              <w:jc w:val="center"/>
              <w:rPr>
                <w:rFonts w:ascii="Garamond" w:eastAsia="MS Mincho" w:hAnsi="Garamond" w:cs="Garamond"/>
                <w:i/>
                <w:sz w:val="16"/>
                <w:szCs w:val="16"/>
                <w:lang w:eastAsia="ja-JP"/>
              </w:rPr>
            </w:pPr>
            <w:r w:rsidRPr="005E1DAD">
              <w:rPr>
                <w:rFonts w:ascii="Garamond" w:hAnsi="Garamond" w:cs="Garamond"/>
              </w:rPr>
              <w:t>Periodo</w:t>
            </w:r>
          </w:p>
          <w:p w14:paraId="5FF396DB" w14:textId="77777777" w:rsidR="00735AEF" w:rsidRPr="005E1DAD" w:rsidRDefault="00735AEF" w:rsidP="004903D0">
            <w:pPr>
              <w:ind w:left="17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4067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>□</w:t>
            </w:r>
            <w:r w:rsidR="00235C07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Settembre</w:t>
            </w:r>
          </w:p>
          <w:p w14:paraId="5B867806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Ottobre</w:t>
            </w:r>
          </w:p>
          <w:p w14:paraId="50B75865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Novembre</w:t>
            </w:r>
          </w:p>
          <w:p w14:paraId="24C6E8D8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Dicembre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F6B40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Gennaio</w:t>
            </w:r>
          </w:p>
          <w:p w14:paraId="7F226CB5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Febbraio</w:t>
            </w:r>
          </w:p>
          <w:p w14:paraId="66B162B3" w14:textId="29138B35" w:rsidR="00735AEF" w:rsidRDefault="00D07027" w:rsidP="004903D0">
            <w:pPr>
              <w:rPr>
                <w:rFonts w:ascii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>□</w:t>
            </w:r>
            <w:r w:rsidR="00735AEF" w:rsidRPr="005E1DAD">
              <w:rPr>
                <w:rFonts w:ascii="Garamond" w:eastAsia="Garamond" w:hAnsi="Garamond" w:cs="Garamond"/>
              </w:rPr>
              <w:t xml:space="preserve"> </w:t>
            </w:r>
            <w:r w:rsidR="00735AEF" w:rsidRPr="005E1DAD">
              <w:rPr>
                <w:rFonts w:ascii="Garamond" w:hAnsi="Garamond" w:cs="Garamond"/>
              </w:rPr>
              <w:t>Marzo</w:t>
            </w:r>
          </w:p>
          <w:p w14:paraId="3E244C1D" w14:textId="77777777" w:rsidR="00235C07" w:rsidRPr="005E1DAD" w:rsidRDefault="00235C07" w:rsidP="004903D0">
            <w:pPr>
              <w:rPr>
                <w:rFonts w:ascii="Wingdings" w:eastAsia="Wingdings" w:hAnsi="Wingdings" w:cs="Wingdings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188BB45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Aprile</w:t>
            </w:r>
          </w:p>
          <w:p w14:paraId="45850B86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Maggio</w:t>
            </w:r>
          </w:p>
          <w:p w14:paraId="1C17FC22" w14:textId="77777777" w:rsidR="00735AEF" w:rsidRDefault="00235C07" w:rsidP="004903D0">
            <w:pPr>
              <w:rPr>
                <w:rFonts w:ascii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="00735AEF" w:rsidRPr="005E1DAD">
              <w:rPr>
                <w:rFonts w:ascii="Garamond" w:hAnsi="Garamond" w:cs="Garamond"/>
              </w:rPr>
              <w:t>Giugno</w:t>
            </w:r>
          </w:p>
          <w:p w14:paraId="5F305FC5" w14:textId="77777777" w:rsidR="00235C07" w:rsidRPr="005E1DAD" w:rsidRDefault="00235C07" w:rsidP="004903D0"/>
        </w:tc>
      </w:tr>
      <w:tr w:rsidR="00311F05" w:rsidRPr="00957BC6" w14:paraId="7A9855D1" w14:textId="77777777" w:rsidTr="00235C07">
        <w:trPr>
          <w:trHeight w:val="1230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4DEBD" w14:textId="77777777" w:rsidR="00311F05" w:rsidRPr="005E1DAD" w:rsidRDefault="00311F05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Metodi Formativi</w:t>
            </w:r>
          </w:p>
          <w:p w14:paraId="2811C83C" w14:textId="77777777" w:rsidR="00311F05" w:rsidRPr="005E1DAD" w:rsidRDefault="00311F05" w:rsidP="004903D0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3B7BE4" w14:textId="77777777" w:rsidR="00311F05" w:rsidRDefault="00311F05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>laboratoriale</w:t>
            </w:r>
          </w:p>
          <w:p w14:paraId="7E0CA859" w14:textId="77777777" w:rsidR="00311F05" w:rsidRDefault="00311F05" w:rsidP="00D232BE">
            <w:pPr>
              <w:rPr>
                <w:rFonts w:ascii="Garamond" w:hAnsi="Garamond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 w:rsidRPr="0019555C">
              <w:rPr>
                <w:rFonts w:ascii="Garamond" w:hAnsi="Garamond"/>
              </w:rPr>
              <w:t>Lezione frontale</w:t>
            </w:r>
          </w:p>
          <w:p w14:paraId="46A36C52" w14:textId="77777777" w:rsidR="00311F05" w:rsidRPr="0019555C" w:rsidRDefault="00311F05" w:rsidP="00D232BE">
            <w:pPr>
              <w:pStyle w:val="Intestazione"/>
              <w:tabs>
                <w:tab w:val="clear" w:pos="4819"/>
                <w:tab w:val="clear" w:pos="9638"/>
              </w:tabs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  <w:szCs w:val="24"/>
              </w:rPr>
              <w:t></w:t>
            </w:r>
            <w:r>
              <w:rPr>
                <w:rFonts w:ascii="Garamond" w:eastAsia="Garamond" w:hAnsi="Garamond" w:cs="Garamond"/>
                <w:szCs w:val="24"/>
              </w:rPr>
              <w:t xml:space="preserve"> Didattica </w:t>
            </w:r>
            <w:r>
              <w:rPr>
                <w:rFonts w:ascii="Garamond" w:hAnsi="Garamond" w:cs="Garamond"/>
                <w:szCs w:val="24"/>
              </w:rPr>
              <w:t xml:space="preserve">a Distanza – Didattica Digitatale Integrata in modalità sincrona e asincrona (G-Suite for Education) </w:t>
            </w:r>
          </w:p>
          <w:p w14:paraId="067F67B9" w14:textId="77777777" w:rsidR="00311F05" w:rsidRDefault="00311F05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Debriefing</w:t>
            </w:r>
          </w:p>
          <w:p w14:paraId="60BAE731" w14:textId="77777777" w:rsidR="00311F05" w:rsidRDefault="00311F05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Esercitazioni</w:t>
            </w:r>
          </w:p>
          <w:p w14:paraId="7D442B79" w14:textId="77777777" w:rsidR="00311F05" w:rsidRDefault="00311F05" w:rsidP="00D232BE">
            <w:pPr>
              <w:jc w:val="both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Dialogo formativo</w:t>
            </w:r>
          </w:p>
          <w:p w14:paraId="3B44B7A5" w14:textId="77777777" w:rsidR="00311F05" w:rsidRPr="004C6677" w:rsidRDefault="00311F05" w:rsidP="00D232BE">
            <w:pPr>
              <w:jc w:val="both"/>
              <w:rPr>
                <w:rFonts w:ascii="Garamond" w:eastAsia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 w:rsidRPr="004C6677">
              <w:rPr>
                <w:rFonts w:ascii="Garamond" w:eastAsia="Garamond" w:hAnsi="Garamond" w:cs="Garamond"/>
                <w:lang w:val="en-US"/>
              </w:rPr>
              <w:t xml:space="preserve"> </w:t>
            </w:r>
            <w:r>
              <w:rPr>
                <w:rFonts w:ascii="Garamond" w:hAnsi="Garamond" w:cs="Garamond"/>
                <w:lang w:val="en-US"/>
              </w:rPr>
              <w:t>P</w:t>
            </w:r>
            <w:r w:rsidRPr="004C6677">
              <w:rPr>
                <w:rFonts w:ascii="Garamond" w:hAnsi="Garamond" w:cs="Garamond"/>
                <w:lang w:val="en-US"/>
              </w:rPr>
              <w:t>roblem solving</w:t>
            </w:r>
          </w:p>
          <w:p w14:paraId="564603FD" w14:textId="77777777" w:rsidR="00311F05" w:rsidRDefault="00311F05" w:rsidP="00D232BE">
            <w:pPr>
              <w:ind w:left="249" w:hanging="249"/>
              <w:rPr>
                <w:rFonts w:ascii="Garamond" w:eastAsia="Garamond" w:hAnsi="Garamond" w:cs="Garamond"/>
                <w:lang w:val="en-US"/>
              </w:rPr>
            </w:pPr>
            <w:r w:rsidRPr="004C6677">
              <w:rPr>
                <w:rFonts w:ascii="Garamond" w:eastAsia="Garamond" w:hAnsi="Garamond" w:cs="Garamond"/>
                <w:lang w:val="en-US"/>
              </w:rPr>
              <w:t xml:space="preserve">□ </w:t>
            </w:r>
            <w:r>
              <w:rPr>
                <w:rFonts w:ascii="Garamond" w:hAnsi="Garamond" w:cs="Garamond"/>
                <w:lang w:val="en-US"/>
              </w:rPr>
              <w:t>CLIL (D.P.R. 15/03/10 n.88 e suc</w:t>
            </w:r>
            <w:r w:rsidRPr="004C6677">
              <w:rPr>
                <w:rFonts w:ascii="Garamond" w:hAnsi="Garamond" w:cs="Garamond"/>
                <w:lang w:val="en-US"/>
              </w:rPr>
              <w:t xml:space="preserve"> LL.</w:t>
            </w:r>
            <w:r>
              <w:rPr>
                <w:rFonts w:ascii="Garamond" w:hAnsi="Garamond" w:cs="Garamond"/>
                <w:lang w:val="en-US"/>
              </w:rPr>
              <w:t>GG</w:t>
            </w:r>
            <w:r w:rsidRPr="004C6677">
              <w:rPr>
                <w:rFonts w:ascii="Garamond" w:hAnsi="Garamond" w:cs="Garamond"/>
                <w:lang w:val="en-US"/>
              </w:rPr>
              <w:t xml:space="preserve"> 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713F2F3" w14:textId="77777777" w:rsidR="00311F05" w:rsidRPr="005E1DAD" w:rsidRDefault="00311F05" w:rsidP="004903D0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Alternanza</w:t>
            </w:r>
          </w:p>
          <w:p w14:paraId="335C3FA7" w14:textId="77777777" w:rsidR="00311F05" w:rsidRPr="005E1DAD" w:rsidRDefault="00311F05" w:rsidP="004903D0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project work</w:t>
            </w:r>
          </w:p>
          <w:p w14:paraId="7502A84E" w14:textId="6DD0400D" w:rsidR="00311F05" w:rsidRPr="005E1DAD" w:rsidRDefault="00311F05" w:rsidP="004903D0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Simulazione – virtual Lab</w:t>
            </w:r>
          </w:p>
          <w:p w14:paraId="01FFB2D9" w14:textId="77777777" w:rsidR="00311F05" w:rsidRPr="005E1DAD" w:rsidRDefault="00311F05" w:rsidP="004903D0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 xml:space="preserve">e-learning </w:t>
            </w:r>
          </w:p>
          <w:p w14:paraId="497CE1B5" w14:textId="77777777" w:rsidR="00311F05" w:rsidRPr="005E1DAD" w:rsidRDefault="00311F05" w:rsidP="004903D0">
            <w:pPr>
              <w:rPr>
                <w:rFonts w:ascii="Garamond" w:eastAsia="Garamond" w:hAnsi="Garamond" w:cs="Garamond"/>
                <w:lang w:val="en-US"/>
              </w:rPr>
            </w:pPr>
            <w:r w:rsidRPr="005E1DAD">
              <w:rPr>
                <w:rFonts w:ascii="Garamond" w:eastAsia="Garamond" w:hAnsi="Garamond" w:cs="Garamond"/>
                <w:lang w:val="en-US"/>
              </w:rPr>
              <w:t xml:space="preserve">□ </w:t>
            </w:r>
            <w:r w:rsidRPr="005E1DAD">
              <w:rPr>
                <w:rFonts w:ascii="Garamond" w:hAnsi="Garamond" w:cs="Garamond"/>
                <w:lang w:val="en-US"/>
              </w:rPr>
              <w:t>Brain – Storming</w:t>
            </w:r>
          </w:p>
          <w:p w14:paraId="56EBC368" w14:textId="77777777" w:rsidR="00311F05" w:rsidRPr="005E1DAD" w:rsidRDefault="00311F05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percorso autoapprendimento</w:t>
            </w:r>
          </w:p>
          <w:p w14:paraId="2DB457C8" w14:textId="77777777" w:rsidR="00311F05" w:rsidRPr="00957BC6" w:rsidRDefault="00311F05" w:rsidP="004903D0">
            <w:pPr>
              <w:ind w:left="284" w:hanging="284"/>
              <w:rPr>
                <w:rFonts w:ascii="Garamond" w:eastAsia="Garamond" w:hAnsi="Garamond" w:cs="Garamond"/>
                <w:lang w:val="de-DE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 xml:space="preserve">DSA/DVA (rif. </w:t>
            </w:r>
            <w:r w:rsidRPr="005E1DAD">
              <w:rPr>
                <w:rFonts w:ascii="Garamond" w:hAnsi="Garamond" w:cs="Garamond"/>
                <w:lang w:val="de-DE"/>
              </w:rPr>
              <w:t>L.Naz. 170/2010 Decr.Att. e All.)</w:t>
            </w:r>
          </w:p>
        </w:tc>
      </w:tr>
      <w:tr w:rsidR="00311F05" w:rsidRPr="005E1DAD" w14:paraId="73F63F6E" w14:textId="77777777" w:rsidTr="00235C07">
        <w:trPr>
          <w:trHeight w:val="795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11BAD" w14:textId="77777777" w:rsidR="00311F05" w:rsidRPr="005E1DAD" w:rsidRDefault="00311F05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Mezzi, strumenti</w:t>
            </w:r>
          </w:p>
          <w:p w14:paraId="2E2F934A" w14:textId="77777777" w:rsidR="00311F05" w:rsidRPr="005E1DAD" w:rsidRDefault="00311F05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MS Mincho" w:hAnsi="Garamond" w:cs="Garamond"/>
                <w:b/>
                <w:bCs/>
                <w:i/>
                <w:sz w:val="18"/>
                <w:szCs w:val="18"/>
                <w:lang w:eastAsia="ja-JP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 xml:space="preserve">E sussidi </w:t>
            </w:r>
          </w:p>
          <w:p w14:paraId="723256BF" w14:textId="77777777" w:rsidR="00311F05" w:rsidRPr="005E1DAD" w:rsidRDefault="00311F05" w:rsidP="004903D0">
            <w:pPr>
              <w:autoSpaceDE w:val="0"/>
              <w:jc w:val="center"/>
              <w:rPr>
                <w:rFonts w:ascii="Garamond" w:eastAsia="Garamond" w:hAnsi="Garamond" w:cs="Garamond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6C790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 xml:space="preserve">Attrezzature di laboratorio     </w:t>
            </w:r>
          </w:p>
          <w:p w14:paraId="2092A1A0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344F4773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6074D5D3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</w:t>
            </w:r>
            <w:r>
              <w:rPr>
                <w:rFonts w:ascii="Garamond" w:hAnsi="Garamond" w:cs="Garamond"/>
              </w:rPr>
              <w:t>..</w:t>
            </w:r>
          </w:p>
          <w:p w14:paraId="7D3BF1B1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</w:t>
            </w:r>
            <w:r>
              <w:rPr>
                <w:rFonts w:ascii="Garamond" w:hAnsi="Garamond" w:cs="Garamond"/>
              </w:rPr>
              <w:t>..</w:t>
            </w:r>
          </w:p>
          <w:p w14:paraId="7FB3FEAB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Simulatore</w:t>
            </w:r>
          </w:p>
          <w:p w14:paraId="373DF190" w14:textId="77777777" w:rsidR="00311F05" w:rsidRDefault="00311F05" w:rsidP="00D232B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Monografie di apparati</w:t>
            </w:r>
          </w:p>
          <w:p w14:paraId="5E68FC80" w14:textId="77777777" w:rsidR="00311F05" w:rsidRDefault="00311F05" w:rsidP="00D232BE">
            <w:pPr>
              <w:rPr>
                <w:rFonts w:ascii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rFonts w:ascii="Garamond" w:hAnsi="Garamond" w:cs="Garamond"/>
              </w:rPr>
              <w:t>Virtual – lab</w:t>
            </w:r>
          </w:p>
          <w:p w14:paraId="7CAB9682" w14:textId="77777777" w:rsidR="00311F05" w:rsidRDefault="00311F05" w:rsidP="00D232BE">
            <w:pPr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</w:t>
            </w:r>
            <w:r>
              <w:rPr>
                <w:rFonts w:ascii="Garamond" w:eastAsia="Garamond" w:hAnsi="Garamond" w:cs="Garamond"/>
              </w:rPr>
              <w:t xml:space="preserve"> Materiale didattico, correttori di esercizi resi disponibili sia sul Registro Elettronico che su Classroom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DB9FB86" w14:textId="77777777" w:rsidR="00311F05" w:rsidRPr="005E1DAD" w:rsidRDefault="00311F05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Dispense (esercitazioni fornite dal docente e materiale per studenti con certificazione DSA)</w:t>
            </w:r>
          </w:p>
          <w:p w14:paraId="42F33F16" w14:textId="69361DB8" w:rsidR="00311F05" w:rsidRPr="005E1DAD" w:rsidRDefault="00311F05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Libro di testo</w:t>
            </w:r>
          </w:p>
          <w:p w14:paraId="08C80F0E" w14:textId="77777777" w:rsidR="00311F05" w:rsidRPr="005E1DAD" w:rsidRDefault="00311F05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Pubblicazioni ed e-book</w:t>
            </w:r>
          </w:p>
          <w:p w14:paraId="7DF63A50" w14:textId="77777777" w:rsidR="00311F05" w:rsidRPr="005E1DAD" w:rsidRDefault="00311F05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Apparati multimediali</w:t>
            </w:r>
          </w:p>
          <w:p w14:paraId="6A281209" w14:textId="77777777" w:rsidR="00311F05" w:rsidRPr="005E1DAD" w:rsidRDefault="00311F05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Strumenti per calcolo elettronico</w:t>
            </w:r>
          </w:p>
          <w:p w14:paraId="1E48D098" w14:textId="77777777" w:rsidR="00311F05" w:rsidRPr="005E1DAD" w:rsidRDefault="00311F05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Strumenti di misura</w:t>
            </w:r>
          </w:p>
          <w:p w14:paraId="6A770B37" w14:textId="77777777" w:rsidR="00311F05" w:rsidRPr="00BF24AF" w:rsidRDefault="00311F05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Cartografia tradiz. e/o elettronica</w:t>
            </w:r>
          </w:p>
        </w:tc>
      </w:tr>
      <w:tr w:rsidR="00735AEF" w:rsidRPr="005E1DAD" w14:paraId="2AA7B27F" w14:textId="77777777" w:rsidTr="00235C07">
        <w:trPr>
          <w:trHeight w:val="459"/>
        </w:trPr>
        <w:tc>
          <w:tcPr>
            <w:tcW w:w="9497" w:type="dxa"/>
            <w:gridSpan w:val="9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002060"/>
            <w:vAlign w:val="center"/>
          </w:tcPr>
          <w:p w14:paraId="48EC41DE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  <w:smallCaps/>
                <w:sz w:val="28"/>
                <w:szCs w:val="28"/>
              </w:rPr>
              <w:t>Verifiche E Criteri Di Valutazione</w:t>
            </w:r>
          </w:p>
        </w:tc>
      </w:tr>
      <w:tr w:rsidR="00735AEF" w:rsidRPr="005E1DAD" w14:paraId="5C1C3812" w14:textId="77777777" w:rsidTr="00235C07">
        <w:trPr>
          <w:cantSplit/>
          <w:trHeight w:val="1459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78B99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Garamond" w:eastAsia="Garamond" w:hAnsi="Garamond" w:cs="Garamond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36823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0E2EF4CA" w14:textId="5C1F045E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Prova semistrutturata</w:t>
            </w:r>
          </w:p>
          <w:p w14:paraId="3A719657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32A160D9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740D251E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3755EA42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7608B147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4685DFB0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18E3362F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5FA27B58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7762C9BD" w14:textId="77777777" w:rsidR="00735AEF" w:rsidRPr="005E1DAD" w:rsidRDefault="00735AEF" w:rsidP="004903D0">
            <w:pPr>
              <w:rPr>
                <w:rFonts w:ascii="Garamond" w:hAnsi="Garamond" w:cs="Garamond"/>
                <w:sz w:val="22"/>
                <w:szCs w:val="22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296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3E251A5" w14:textId="77777777" w:rsidR="00735AEF" w:rsidRDefault="00735AEF" w:rsidP="004903D0">
            <w:pPr>
              <w:jc w:val="center"/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</w:pPr>
            <w:r>
              <w:rPr>
                <w:rFonts w:ascii="Garamond" w:hAnsi="Garamond" w:cs="Times"/>
                <w:b/>
                <w:color w:val="000000"/>
                <w:u w:val="single"/>
                <w:shd w:val="clear" w:color="auto" w:fill="FFFFFF"/>
              </w:rPr>
              <w:t>Criteri di valutazione</w:t>
            </w:r>
          </w:p>
          <w:p w14:paraId="3C62F5B1" w14:textId="77777777" w:rsidR="00735AEF" w:rsidRDefault="00735AEF" w:rsidP="004903D0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3B785D78" w14:textId="77777777" w:rsidR="00735AEF" w:rsidRPr="00710D85" w:rsidRDefault="00735AEF" w:rsidP="004903D0">
            <w:pPr>
              <w:jc w:val="center"/>
              <w:rPr>
                <w:rFonts w:ascii="Garamond" w:hAnsi="Garamond"/>
                <w:highlight w:val="yellow"/>
              </w:rPr>
            </w:pPr>
          </w:p>
          <w:p w14:paraId="13A69A17" w14:textId="2BFFB8D9" w:rsidR="00735AEF" w:rsidRPr="00646F99" w:rsidRDefault="00735AEF" w:rsidP="004903D0">
            <w:pPr>
              <w:jc w:val="center"/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Le competenze STCW saranno valutate</w:t>
            </w:r>
            <w:r w:rsidR="00D07027">
              <w:rPr>
                <w:rFonts w:ascii="Garamond" w:hAnsi="Garamond" w:cs="Times"/>
                <w:color w:val="000000"/>
                <w:shd w:val="clear" w:color="auto" w:fill="FFFFFF"/>
              </w:rPr>
              <w:t xml:space="preserve"> </w:t>
            </w: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>secondo i tempi, i modi e i criteri decisi nei rispettivi C. d. C.</w:t>
            </w:r>
          </w:p>
          <w:p w14:paraId="7972217E" w14:textId="77777777" w:rsidR="00735AEF" w:rsidRPr="00646F99" w:rsidRDefault="00735AEF" w:rsidP="004903D0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2A7BE75F" w14:textId="77777777" w:rsidR="00735AEF" w:rsidRPr="00646F99" w:rsidRDefault="00735AEF" w:rsidP="004903D0">
            <w:pPr>
              <w:jc w:val="center"/>
              <w:rPr>
                <w:rFonts w:ascii="Garamond" w:hAnsi="Garamond" w:cs="Times"/>
                <w:color w:val="000000"/>
                <w:shd w:val="clear" w:color="auto" w:fill="FFFFFF"/>
              </w:rPr>
            </w:pPr>
          </w:p>
          <w:p w14:paraId="6E67E014" w14:textId="77777777" w:rsidR="00735AEF" w:rsidRPr="00646F99" w:rsidRDefault="00735AEF" w:rsidP="004903D0">
            <w:pPr>
              <w:jc w:val="center"/>
              <w:rPr>
                <w:rFonts w:ascii="Garamond" w:hAnsi="Garamond"/>
                <w:u w:val="single"/>
              </w:rPr>
            </w:pP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t xml:space="preserve">Per la valutazione dei contenuti proposti, che concorre a quantificare i risultati intermedi e </w:t>
            </w:r>
            <w:r w:rsidRPr="00646F99">
              <w:rPr>
                <w:rFonts w:ascii="Garamond" w:hAnsi="Garamond" w:cs="Times"/>
                <w:color w:val="000000"/>
                <w:shd w:val="clear" w:color="auto" w:fill="FFFFFF"/>
              </w:rPr>
              <w:lastRenderedPageBreak/>
              <w:t xml:space="preserve">finali, si farà riferimento alle </w:t>
            </w:r>
            <w:r w:rsidRPr="00646F99">
              <w:rPr>
                <w:rFonts w:ascii="Garamond" w:hAnsi="Garamond" w:cs="Times"/>
                <w:color w:val="000000"/>
                <w:u w:val="single"/>
                <w:shd w:val="clear" w:color="auto" w:fill="FFFFFF"/>
              </w:rPr>
              <w:t>griglie allegate.</w:t>
            </w:r>
          </w:p>
          <w:p w14:paraId="220C64CA" w14:textId="77777777" w:rsidR="00735AEF" w:rsidRPr="005E1DAD" w:rsidRDefault="00735AEF" w:rsidP="004903D0">
            <w:pPr>
              <w:rPr>
                <w:rFonts w:ascii="Garamond" w:hAnsi="Garamond" w:cs="Garamond"/>
              </w:rPr>
            </w:pPr>
          </w:p>
          <w:p w14:paraId="5083673C" w14:textId="77777777" w:rsidR="00735AEF" w:rsidRPr="005E1DAD" w:rsidRDefault="00735AEF" w:rsidP="004903D0">
            <w:pPr>
              <w:rPr>
                <w:rFonts w:ascii="Garamond" w:hAnsi="Garamond" w:cs="Garamond"/>
              </w:rPr>
            </w:pPr>
          </w:p>
        </w:tc>
      </w:tr>
      <w:tr w:rsidR="00735AEF" w:rsidRPr="005E1DAD" w14:paraId="6EA266A9" w14:textId="77777777" w:rsidTr="00235C07">
        <w:trPr>
          <w:cantSplit/>
          <w:trHeight w:val="843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FEB1F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rFonts w:ascii="Wingdings" w:eastAsia="Wingdings" w:hAnsi="Wingdings" w:cs="Wingdings"/>
                <w:b/>
                <w:bCs/>
              </w:rPr>
            </w:pPr>
            <w:r w:rsidRPr="005E1DAD">
              <w:rPr>
                <w:rFonts w:ascii="Garamond" w:hAnsi="Garamond" w:cs="Garamond"/>
                <w:b/>
                <w:bCs/>
              </w:rPr>
              <w:lastRenderedPageBreak/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BE346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hAnsi="Garamond" w:cs="Garamond"/>
              </w:rPr>
              <w:t>Prova strutturata</w:t>
            </w:r>
          </w:p>
          <w:p w14:paraId="761AB431" w14:textId="0C6327C4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Prova semistrutturata</w:t>
            </w:r>
          </w:p>
          <w:p w14:paraId="797FABBE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in laboratorio</w:t>
            </w:r>
          </w:p>
          <w:p w14:paraId="31EC8040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Relazione</w:t>
            </w:r>
          </w:p>
          <w:p w14:paraId="5900E433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Griglie di osservazione</w:t>
            </w:r>
          </w:p>
          <w:p w14:paraId="123F6746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Comprensione del testo</w:t>
            </w:r>
          </w:p>
          <w:p w14:paraId="2569ADBE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Saggio breve</w:t>
            </w:r>
          </w:p>
          <w:p w14:paraId="623B062C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Prova di simulazione</w:t>
            </w:r>
          </w:p>
          <w:p w14:paraId="0D68B003" w14:textId="77777777" w:rsidR="00735AEF" w:rsidRPr="005E1DAD" w:rsidRDefault="00735AEF" w:rsidP="004903D0">
            <w:pPr>
              <w:rPr>
                <w:rFonts w:ascii="Wingdings" w:eastAsia="Wingdings" w:hAnsi="Wingdings" w:cs="Wingdings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</w:t>
            </w:r>
            <w:r w:rsidRPr="005E1DAD">
              <w:rPr>
                <w:rFonts w:ascii="Garamond" w:hAnsi="Garamond" w:cs="Garamond"/>
              </w:rPr>
              <w:t>Soluzione di problemi</w:t>
            </w:r>
          </w:p>
          <w:p w14:paraId="04351765" w14:textId="77777777" w:rsidR="00735AEF" w:rsidRPr="005E1DAD" w:rsidRDefault="00735AEF" w:rsidP="004903D0">
            <w:pPr>
              <w:rPr>
                <w:rFonts w:ascii="Garamond" w:eastAsia="Garamond" w:hAnsi="Garamond" w:cs="Garamond"/>
              </w:rPr>
            </w:pPr>
            <w:r w:rsidRPr="005E1DAD">
              <w:rPr>
                <w:rFonts w:ascii="Wingdings" w:eastAsia="Wingdings" w:hAnsi="Wingdings" w:cs="Wingdings"/>
              </w:rPr>
              <w:t></w:t>
            </w:r>
            <w:r w:rsidRPr="005E1DAD">
              <w:rPr>
                <w:rFonts w:ascii="Garamond" w:eastAsia="Garamond" w:hAnsi="Garamond" w:cs="Garamond"/>
              </w:rPr>
              <w:t xml:space="preserve"> Colloquio orale</w:t>
            </w:r>
          </w:p>
          <w:p w14:paraId="03CF28EE" w14:textId="77777777" w:rsidR="00735AEF" w:rsidRPr="005E1DAD" w:rsidRDefault="00735AEF" w:rsidP="004903D0">
            <w:pPr>
              <w:rPr>
                <w:rFonts w:ascii="Garamond" w:hAnsi="Garamond" w:cs="Garamond"/>
              </w:rPr>
            </w:pPr>
            <w:r w:rsidRPr="005E1DAD">
              <w:rPr>
                <w:rFonts w:ascii="Garamond" w:eastAsia="Garamond" w:hAnsi="Garamond" w:cs="Garamond"/>
              </w:rPr>
              <w:t xml:space="preserve">□ </w:t>
            </w:r>
            <w:r w:rsidRPr="005E1DAD">
              <w:rPr>
                <w:rFonts w:ascii="Garamond" w:hAnsi="Garamond" w:cs="Garamond"/>
              </w:rPr>
              <w:t>Elaborazioni grafiche</w:t>
            </w:r>
          </w:p>
        </w:tc>
        <w:tc>
          <w:tcPr>
            <w:tcW w:w="296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D61DE85" w14:textId="77777777" w:rsidR="00735AEF" w:rsidRPr="005E1DAD" w:rsidRDefault="00735AEF" w:rsidP="004903D0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735AEF" w:rsidRPr="005E1DAD" w14:paraId="2BFB083D" w14:textId="77777777" w:rsidTr="00235C07">
        <w:trPr>
          <w:trHeight w:val="41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95322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Livelli minimi per le verifiche</w:t>
            </w:r>
          </w:p>
        </w:tc>
        <w:tc>
          <w:tcPr>
            <w:tcW w:w="6637" w:type="dxa"/>
            <w:gridSpan w:val="8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307355E" w14:textId="77777777" w:rsidR="00735AEF" w:rsidRPr="005E1DAD" w:rsidRDefault="00735AEF" w:rsidP="00735AEF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La competenza è acquisita in modo essenziale: esegue i compiti assegnati in maniera non completamente autonoma, dimostrando una basilare consapevolezza delle conoscenze e un’iniziale maturazione delle abilità correlate.</w:t>
            </w:r>
          </w:p>
          <w:p w14:paraId="46970DD9" w14:textId="77777777" w:rsidR="00735AEF" w:rsidRPr="005E1DAD" w:rsidRDefault="00735AEF" w:rsidP="00735AEF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Il livello di sufficienza, per ogni verifica, viene indicato dalle apposite griglie.</w:t>
            </w:r>
          </w:p>
        </w:tc>
      </w:tr>
      <w:tr w:rsidR="00735AEF" w:rsidRPr="005E1DAD" w14:paraId="196FB65C" w14:textId="77777777" w:rsidTr="00235C07">
        <w:trPr>
          <w:trHeight w:val="626"/>
        </w:trPr>
        <w:tc>
          <w:tcPr>
            <w:tcW w:w="28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877E4CD" w14:textId="77777777" w:rsidR="00735AEF" w:rsidRPr="005E1DAD" w:rsidRDefault="00735AEF" w:rsidP="00735AEF">
            <w:pPr>
              <w:keepNext/>
              <w:numPr>
                <w:ilvl w:val="1"/>
                <w:numId w:val="5"/>
              </w:numPr>
              <w:suppressAutoHyphens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5E1DAD">
              <w:rPr>
                <w:rFonts w:ascii="Garamond" w:hAnsi="Garamond" w:cs="Garamond"/>
                <w:b/>
                <w:bCs/>
              </w:rPr>
              <w:t>Azioni di recupero ed approfondimento</w:t>
            </w:r>
          </w:p>
        </w:tc>
        <w:tc>
          <w:tcPr>
            <w:tcW w:w="6637" w:type="dxa"/>
            <w:gridSpan w:val="8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9161BF" w14:textId="77777777" w:rsidR="00735AEF" w:rsidRPr="005E1DAD" w:rsidRDefault="00735AEF" w:rsidP="00735AEF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L’attività di </w:t>
            </w:r>
            <w:r w:rsidRPr="005E1DAD">
              <w:rPr>
                <w:rFonts w:ascii="Garamond" w:hAnsi="Garamond"/>
                <w:u w:val="single"/>
              </w:rPr>
              <w:t>Recupero</w:t>
            </w:r>
            <w:r w:rsidRPr="005E1DAD">
              <w:rPr>
                <w:rFonts w:ascii="Garamond" w:hAnsi="Garamond"/>
              </w:rPr>
              <w:t xml:space="preserve"> avverrà in itinere, sia in classe, risolvendo semplici esercizi e problemi, sia attraverso le eventual</w:t>
            </w:r>
            <w:r w:rsidR="00311F05">
              <w:rPr>
                <w:rFonts w:ascii="Garamond" w:hAnsi="Garamond"/>
              </w:rPr>
              <w:t>i azioni di recupero</w:t>
            </w:r>
            <w:r w:rsidRPr="005E1DAD">
              <w:rPr>
                <w:rFonts w:ascii="Garamond" w:hAnsi="Garamond"/>
              </w:rPr>
              <w:t xml:space="preserve"> stabilite in sede di Collegio dei Docenti.</w:t>
            </w:r>
          </w:p>
          <w:p w14:paraId="065F84A1" w14:textId="0452E4ED" w:rsidR="00735AEF" w:rsidRPr="005E1DAD" w:rsidRDefault="00735AEF" w:rsidP="00735AEF">
            <w:pPr>
              <w:numPr>
                <w:ilvl w:val="0"/>
                <w:numId w:val="5"/>
              </w:numPr>
              <w:suppressAutoHyphens/>
              <w:snapToGrid w:val="0"/>
              <w:ind w:left="356" w:hanging="360"/>
              <w:jc w:val="both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Nell’attività di </w:t>
            </w:r>
            <w:r w:rsidRPr="005E1DAD">
              <w:rPr>
                <w:rFonts w:ascii="Garamond" w:hAnsi="Garamond"/>
                <w:u w:val="single"/>
              </w:rPr>
              <w:t>Approfondimento</w:t>
            </w:r>
            <w:r w:rsidR="00D07027">
              <w:rPr>
                <w:rFonts w:ascii="Garamond" w:hAnsi="Garamond"/>
                <w:u w:val="single"/>
              </w:rPr>
              <w:t>,</w:t>
            </w:r>
            <w:r w:rsidRPr="005E1DAD">
              <w:rPr>
                <w:rFonts w:ascii="Garamond" w:hAnsi="Garamond"/>
              </w:rPr>
              <w:t xml:space="preserve"> </w:t>
            </w:r>
            <w:r w:rsidR="00D07027">
              <w:rPr>
                <w:rFonts w:ascii="Garamond" w:hAnsi="Garamond"/>
              </w:rPr>
              <w:t xml:space="preserve">se possibile, </w:t>
            </w:r>
            <w:r w:rsidRPr="005E1DAD">
              <w:rPr>
                <w:rFonts w:ascii="Garamond" w:hAnsi="Garamond"/>
              </w:rPr>
              <w:t>si risolveranno problemi ed esercizi di livello più complesso con lo scopo di stimolare gli allievi più interessati e motivati.</w:t>
            </w:r>
          </w:p>
        </w:tc>
      </w:tr>
    </w:tbl>
    <w:p w14:paraId="6DB39ECB" w14:textId="77777777" w:rsidR="00735AEF" w:rsidRPr="005E1DAD" w:rsidRDefault="00735AEF" w:rsidP="00735AEF"/>
    <w:p w14:paraId="1EDFB481" w14:textId="77777777" w:rsidR="00735AEF" w:rsidRPr="005E1DAD" w:rsidRDefault="00735AEF" w:rsidP="00735AEF"/>
    <w:p w14:paraId="071C7BEE" w14:textId="77777777" w:rsidR="00735AEF" w:rsidRPr="005E1DAD" w:rsidRDefault="00735AEF" w:rsidP="00735AEF"/>
    <w:p w14:paraId="6ACAFC60" w14:textId="77777777" w:rsidR="00735AEF" w:rsidRPr="005E1DAD" w:rsidRDefault="00735AEF" w:rsidP="00735AEF"/>
    <w:p w14:paraId="0840E172" w14:textId="77777777" w:rsidR="00735AEF" w:rsidRPr="005E1DAD" w:rsidRDefault="00735AEF" w:rsidP="00735AEF"/>
    <w:p w14:paraId="3C157B8D" w14:textId="77777777" w:rsidR="00735AEF" w:rsidRPr="005E1DAD" w:rsidRDefault="00735AEF" w:rsidP="00735AEF"/>
    <w:p w14:paraId="1F319F59" w14:textId="77777777" w:rsidR="00735AEF" w:rsidRPr="005E1DAD" w:rsidRDefault="00735AEF" w:rsidP="00735AEF"/>
    <w:p w14:paraId="4DBAEBFA" w14:textId="77777777" w:rsidR="00735AEF" w:rsidRPr="005E1DAD" w:rsidRDefault="00735AEF" w:rsidP="00735AEF"/>
    <w:p w14:paraId="16FBBD13" w14:textId="77777777" w:rsidR="00735AEF" w:rsidRPr="005E1DAD" w:rsidRDefault="00735AEF" w:rsidP="00735AEF"/>
    <w:p w14:paraId="529140EB" w14:textId="77777777" w:rsidR="00735AEF" w:rsidRPr="005E1DAD" w:rsidRDefault="00735AEF" w:rsidP="00735AEF"/>
    <w:p w14:paraId="297447FF" w14:textId="77777777" w:rsidR="00735AEF" w:rsidRPr="005E1DAD" w:rsidRDefault="00735AEF" w:rsidP="00735AEF"/>
    <w:p w14:paraId="6CFAC632" w14:textId="77777777" w:rsidR="00735AEF" w:rsidRPr="005E1DAD" w:rsidRDefault="00735AEF" w:rsidP="00735AEF"/>
    <w:p w14:paraId="6B924DB8" w14:textId="77777777" w:rsidR="00735AEF" w:rsidRPr="005E1DAD" w:rsidRDefault="00735AEF" w:rsidP="00735AEF"/>
    <w:p w14:paraId="66BC78DD" w14:textId="77777777" w:rsidR="00735AEF" w:rsidRPr="005E1DAD" w:rsidRDefault="00735AEF" w:rsidP="00735AEF"/>
    <w:p w14:paraId="67759B36" w14:textId="77777777" w:rsidR="00735AEF" w:rsidRPr="005E1DAD" w:rsidRDefault="00735AEF" w:rsidP="00735AEF"/>
    <w:p w14:paraId="25D05A29" w14:textId="77777777" w:rsidR="00735AEF" w:rsidRPr="005E1DAD" w:rsidRDefault="00735AEF" w:rsidP="00735AEF"/>
    <w:p w14:paraId="451F8DD1" w14:textId="77777777" w:rsidR="00735AEF" w:rsidRPr="005E1DAD" w:rsidRDefault="00735AEF" w:rsidP="00735AEF"/>
    <w:p w14:paraId="66906A3C" w14:textId="77777777" w:rsidR="00735AEF" w:rsidRPr="005E1DAD" w:rsidRDefault="00735AEF" w:rsidP="00735AEF"/>
    <w:p w14:paraId="4D485B6F" w14:textId="77777777" w:rsidR="00735AEF" w:rsidRPr="005E1DAD" w:rsidRDefault="00735AEF" w:rsidP="00735AEF"/>
    <w:p w14:paraId="6BE890C8" w14:textId="77777777" w:rsidR="00735AEF" w:rsidRPr="005E1DAD" w:rsidRDefault="00735AEF" w:rsidP="00735AEF"/>
    <w:p w14:paraId="5407323B" w14:textId="77777777" w:rsidR="00735AEF" w:rsidRPr="005E1DAD" w:rsidRDefault="00735AEF" w:rsidP="00735AEF"/>
    <w:p w14:paraId="331ED8BA" w14:textId="77777777" w:rsidR="00735AEF" w:rsidRPr="005E1DAD" w:rsidRDefault="00735AEF" w:rsidP="00735AEF"/>
    <w:p w14:paraId="416D2280" w14:textId="77777777" w:rsidR="00735AEF" w:rsidRPr="005E1DAD" w:rsidRDefault="00735AEF" w:rsidP="00735AEF"/>
    <w:p w14:paraId="12D1548E" w14:textId="77777777" w:rsidR="00735AEF" w:rsidRPr="005E1DAD" w:rsidRDefault="00735AEF" w:rsidP="00735AEF"/>
    <w:p w14:paraId="03A58D14" w14:textId="77777777" w:rsidR="00735AEF" w:rsidRPr="005E1DAD" w:rsidRDefault="00735AEF" w:rsidP="00735AEF">
      <w:pPr>
        <w:pageBreakBefore/>
        <w:rPr>
          <w:rFonts w:ascii="Garamond" w:hAnsi="Garamond"/>
        </w:rPr>
      </w:pPr>
      <w:r w:rsidRPr="005E1DAD">
        <w:rPr>
          <w:rFonts w:ascii="Garamond" w:hAnsi="Garamond"/>
        </w:rPr>
        <w:lastRenderedPageBreak/>
        <w:t>ALLEGATI</w:t>
      </w:r>
    </w:p>
    <w:p w14:paraId="0121E24E" w14:textId="77777777" w:rsidR="00735AEF" w:rsidRPr="005E1DAD" w:rsidRDefault="00735AEF" w:rsidP="00735AEF">
      <w:pPr>
        <w:jc w:val="center"/>
        <w:rPr>
          <w:rFonts w:ascii="Garamond" w:hAnsi="Garamond"/>
        </w:rPr>
      </w:pPr>
      <w:r w:rsidRPr="005E1DAD">
        <w:rPr>
          <w:rFonts w:ascii="Garamond" w:hAnsi="Garamond"/>
        </w:rPr>
        <w:t>GRIGLIE DI VALUTAZIONE</w:t>
      </w:r>
    </w:p>
    <w:p w14:paraId="0BF379FE" w14:textId="77777777" w:rsidR="00735AEF" w:rsidRPr="005E1DAD" w:rsidRDefault="00735AEF" w:rsidP="00735AEF">
      <w:pPr>
        <w:jc w:val="center"/>
      </w:pPr>
    </w:p>
    <w:p w14:paraId="169BCCD5" w14:textId="77777777" w:rsidR="00735AEF" w:rsidRPr="005E1DAD" w:rsidRDefault="00735AEF" w:rsidP="00735AEF">
      <w:pPr>
        <w:ind w:firstLine="708"/>
        <w:rPr>
          <w:rFonts w:ascii="Garamond" w:hAnsi="Garamond"/>
        </w:rPr>
      </w:pPr>
      <w:r w:rsidRPr="005E1DAD">
        <w:rPr>
          <w:rFonts w:ascii="Garamond" w:hAnsi="Garamond"/>
        </w:rPr>
        <w:t xml:space="preserve">GRIGLIA PER LA VALUTAZIONE DELLA PROVA ORALE 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9498"/>
      </w:tblGrid>
      <w:tr w:rsidR="00735AEF" w:rsidRPr="005E1DAD" w14:paraId="48EA4C05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DD843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1-2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7279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VOTO TOTALMENTE NEGATIVO. Rifiuto del dialogo educativo, l’alunno si sottrae volontariamente alla verifica. </w:t>
            </w:r>
          </w:p>
        </w:tc>
      </w:tr>
      <w:tr w:rsidR="00735AEF" w:rsidRPr="005E1DAD" w14:paraId="6AE0D2D5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34145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3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CBA8" w14:textId="77777777" w:rsidR="00735AEF" w:rsidRPr="005E1DAD" w:rsidRDefault="00735AEF" w:rsidP="004903D0">
            <w:pPr>
              <w:snapToGrid w:val="0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NEGATIVO. Esposizione carente, difficoltà espositive, incapacità di recepire le sollecitazioni dell’insegnante. </w:t>
            </w:r>
          </w:p>
        </w:tc>
      </w:tr>
      <w:tr w:rsidR="00735AEF" w:rsidRPr="005E1DAD" w14:paraId="4C8963E8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5174F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4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1B20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GRAVEMENTE INSUFFICIENTE. Conoscenze sporadiche dei contenuti. Competenze elaborative molto scarse.</w:t>
            </w:r>
          </w:p>
        </w:tc>
      </w:tr>
      <w:tr w:rsidR="00735AEF" w:rsidRPr="005E1DAD" w14:paraId="710D3D1C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877C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5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6F78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 xml:space="preserve">INSUFFICIENTE. Conoscenza frammentaria e imprecisa dei contenuti. Competenze elaborative incerte. </w:t>
            </w:r>
          </w:p>
        </w:tc>
      </w:tr>
      <w:tr w:rsidR="00735AEF" w:rsidRPr="005E1DAD" w14:paraId="57127F7E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E5861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6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48CC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SUFFICIENTE. Conoscenza dei contenuti essenziali, esposti con un linguaggio semplice, ma sostanzialmente corretto. Competenze elaborative di base.</w:t>
            </w:r>
          </w:p>
        </w:tc>
      </w:tr>
      <w:tr w:rsidR="00735AEF" w:rsidRPr="005E1DAD" w14:paraId="5E076FFD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1E640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7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3183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DISCRETO. Conoscenza, comprensione dei contenuti; conoscenza del linguaggio specifico, padronanza delle procedure di risoluzione dei problemi affrontati.</w:t>
            </w:r>
          </w:p>
        </w:tc>
      </w:tr>
      <w:tr w:rsidR="00735AEF" w:rsidRPr="005E1DAD" w14:paraId="733D6AB2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0316C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8-9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E762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BUONO. Conoscenza e piena comprensione dei contenuti. Esposizione sicura e corretto uso del linguaggio specifico. Piena padronanza delle tecniche di risoluzione. Discrete capacità di collegamento.</w:t>
            </w:r>
          </w:p>
        </w:tc>
      </w:tr>
      <w:tr w:rsidR="00735AEF" w:rsidRPr="005E1DAD" w14:paraId="31BB0F73" w14:textId="77777777" w:rsidTr="00490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3358A" w14:textId="77777777" w:rsidR="00735AEF" w:rsidRPr="005E1DAD" w:rsidRDefault="00735AEF" w:rsidP="004903D0">
            <w:pPr>
              <w:tabs>
                <w:tab w:val="left" w:pos="2730"/>
              </w:tabs>
              <w:jc w:val="center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10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A0CF" w14:textId="77777777" w:rsidR="00735AEF" w:rsidRPr="005E1DAD" w:rsidRDefault="00735AEF" w:rsidP="004903D0">
            <w:pPr>
              <w:tabs>
                <w:tab w:val="left" w:pos="2730"/>
              </w:tabs>
              <w:snapToGrid w:val="0"/>
              <w:jc w:val="both"/>
              <w:rPr>
                <w:rFonts w:ascii="Garamond" w:hAnsi="Garamond"/>
                <w:lang w:eastAsia="ar-SA"/>
              </w:rPr>
            </w:pPr>
            <w:r w:rsidRPr="005E1DAD">
              <w:rPr>
                <w:rFonts w:ascii="Garamond" w:hAnsi="Garamond"/>
                <w:lang w:eastAsia="ar-SA"/>
              </w:rPr>
              <w:t>OTTIMO. Conoscenza e piena comprensione dei contenuti. Esposizione sicura e corretto uso del linguaggio specifico. Piena padronanza delle tecniche di risoluzione anche di esercizi e problemi più complessi. Buone capacità di collegamento.</w:t>
            </w:r>
          </w:p>
        </w:tc>
      </w:tr>
    </w:tbl>
    <w:p w14:paraId="704C77FB" w14:textId="77777777" w:rsidR="00735AEF" w:rsidRPr="005E1DAD" w:rsidRDefault="00735AEF" w:rsidP="00735AEF"/>
    <w:p w14:paraId="40A3C3C8" w14:textId="77777777" w:rsidR="00735AEF" w:rsidRPr="005E1DAD" w:rsidRDefault="00735AEF" w:rsidP="00735AEF"/>
    <w:p w14:paraId="659AA333" w14:textId="77777777" w:rsidR="00735AEF" w:rsidRPr="005E1DAD" w:rsidRDefault="00735AEF" w:rsidP="00735AEF">
      <w:pPr>
        <w:rPr>
          <w:rFonts w:ascii="Garamond" w:hAnsi="Garamond"/>
        </w:rPr>
      </w:pPr>
      <w:r w:rsidRPr="005E1DAD">
        <w:rPr>
          <w:rFonts w:ascii="Garamond" w:hAnsi="Garamond"/>
        </w:rPr>
        <w:t xml:space="preserve">GRIGLIA PER LA VALUTAZIONE DELLA PROVA SCRITTA </w:t>
      </w:r>
    </w:p>
    <w:tbl>
      <w:tblPr>
        <w:tblW w:w="10297" w:type="dxa"/>
        <w:tblInd w:w="-2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672"/>
        <w:gridCol w:w="641"/>
        <w:gridCol w:w="709"/>
        <w:gridCol w:w="851"/>
        <w:gridCol w:w="992"/>
        <w:gridCol w:w="992"/>
        <w:gridCol w:w="992"/>
        <w:gridCol w:w="1418"/>
        <w:gridCol w:w="1134"/>
        <w:gridCol w:w="1224"/>
      </w:tblGrid>
      <w:tr w:rsidR="00735AEF" w:rsidRPr="005E1DAD" w14:paraId="083D781D" w14:textId="77777777" w:rsidTr="004903D0">
        <w:trPr>
          <w:cantSplit/>
          <w:trHeight w:val="756"/>
        </w:trPr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873C9AB" w14:textId="77777777" w:rsidR="00735AEF" w:rsidRPr="005E1DAD" w:rsidRDefault="00735AEF" w:rsidP="004903D0">
            <w:pPr>
              <w:tabs>
                <w:tab w:val="left" w:pos="0"/>
              </w:tabs>
              <w:snapToGrid w:val="0"/>
              <w:spacing w:before="240" w:after="60"/>
              <w:outlineLvl w:val="4"/>
              <w:rPr>
                <w:rFonts w:ascii="Garamond" w:hAnsi="Garamond"/>
                <w:b/>
                <w:bCs/>
                <w:i/>
                <w:iCs/>
                <w:sz w:val="16"/>
                <w:szCs w:val="26"/>
              </w:rPr>
            </w:pPr>
            <w:r w:rsidRPr="005E1DAD">
              <w:rPr>
                <w:rFonts w:ascii="Garamond" w:hAnsi="Garamond"/>
                <w:b/>
                <w:bCs/>
                <w:i/>
                <w:iCs/>
                <w:sz w:val="16"/>
                <w:szCs w:val="26"/>
              </w:rPr>
              <w:t>INDICATORI</w:t>
            </w:r>
          </w:p>
          <w:p w14:paraId="0D0CA5C7" w14:textId="77777777" w:rsidR="00735AEF" w:rsidRPr="005E1DAD" w:rsidRDefault="00735AEF" w:rsidP="004903D0">
            <w:pPr>
              <w:jc w:val="center"/>
              <w:rPr>
                <w:rFonts w:ascii="Garamond" w:hAnsi="Garamond"/>
                <w:b/>
                <w:sz w:val="16"/>
              </w:rPr>
            </w:pPr>
          </w:p>
          <w:p w14:paraId="39407220" w14:textId="77777777" w:rsidR="00735AEF" w:rsidRPr="005E1DAD" w:rsidRDefault="00735AEF" w:rsidP="004903D0">
            <w:pPr>
              <w:keepNext/>
              <w:tabs>
                <w:tab w:val="left" w:pos="0"/>
              </w:tabs>
              <w:jc w:val="center"/>
              <w:outlineLvl w:val="3"/>
              <w:rPr>
                <w:rFonts w:ascii="Garamond" w:hAnsi="Garamond"/>
                <w:sz w:val="16"/>
              </w:rPr>
            </w:pPr>
          </w:p>
          <w:p w14:paraId="7866FD41" w14:textId="77777777" w:rsidR="00735AEF" w:rsidRPr="005E1DAD" w:rsidRDefault="00735AEF" w:rsidP="004903D0">
            <w:pPr>
              <w:keepNext/>
              <w:tabs>
                <w:tab w:val="left" w:pos="0"/>
              </w:tabs>
              <w:jc w:val="center"/>
              <w:outlineLvl w:val="3"/>
              <w:rPr>
                <w:rFonts w:ascii="Garamond" w:hAnsi="Garamond"/>
                <w:sz w:val="16"/>
              </w:rPr>
            </w:pPr>
            <w:r w:rsidRPr="005E1DAD">
              <w:rPr>
                <w:rFonts w:ascii="Garamond" w:hAnsi="Garamond"/>
                <w:sz w:val="16"/>
              </w:rPr>
              <w:t>ESERCIZI</w:t>
            </w:r>
          </w:p>
        </w:tc>
        <w:tc>
          <w:tcPr>
            <w:tcW w:w="22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0E9955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COMPLETEZZA DELLA RISOLUZIONE</w:t>
            </w:r>
          </w:p>
        </w:tc>
        <w:tc>
          <w:tcPr>
            <w:tcW w:w="55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1D08F4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0"/>
              <w:rPr>
                <w:rFonts w:ascii="Garamond" w:hAnsi="Garamond"/>
                <w:b/>
                <w:bCs/>
                <w:kern w:val="32"/>
                <w:sz w:val="16"/>
                <w:szCs w:val="32"/>
              </w:rPr>
            </w:pPr>
            <w:r w:rsidRPr="005E1DAD">
              <w:rPr>
                <w:rFonts w:ascii="Garamond" w:hAnsi="Garamond"/>
                <w:b/>
                <w:bCs/>
                <w:kern w:val="32"/>
                <w:sz w:val="16"/>
                <w:szCs w:val="32"/>
              </w:rPr>
              <w:t xml:space="preserve">                               CORRETTEZZA DELLO SVOLGIMENTO</w:t>
            </w:r>
          </w:p>
          <w:p w14:paraId="65ED3F85" w14:textId="77777777" w:rsidR="00735AEF" w:rsidRPr="005E1DAD" w:rsidRDefault="00735AEF" w:rsidP="004903D0">
            <w:pPr>
              <w:jc w:val="center"/>
              <w:rPr>
                <w:rFonts w:ascii="Garamond" w:hAnsi="Garamond"/>
                <w:b/>
                <w:bCs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(Analisi degli errori)</w:t>
            </w:r>
          </w:p>
        </w:tc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ACB1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  <w:b/>
                <w:bCs/>
                <w:sz w:val="16"/>
              </w:rPr>
              <w:t>PUNTEGGIO assegnato</w:t>
            </w:r>
          </w:p>
        </w:tc>
      </w:tr>
      <w:tr w:rsidR="00735AEF" w:rsidRPr="005E1DAD" w14:paraId="59196796" w14:textId="77777777" w:rsidTr="004903D0">
        <w:trPr>
          <w:cantSplit/>
          <w:trHeight w:hRule="exact" w:val="572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935ACB4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</w:pPr>
            <w:r w:rsidRPr="005E1DAD"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  <w:t>N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2F49C2" w14:textId="77777777" w:rsidR="00735AEF" w:rsidRPr="005E1DAD" w:rsidRDefault="00735AEF" w:rsidP="004903D0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</w:pPr>
            <w:r w:rsidRPr="005E1DAD">
              <w:rPr>
                <w:rFonts w:ascii="Garamond" w:hAnsi="Garamond" w:cs="Arial"/>
                <w:b/>
                <w:bCs/>
                <w:i/>
                <w:iCs/>
                <w:sz w:val="16"/>
                <w:szCs w:val="28"/>
              </w:rPr>
              <w:t>PUNTI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2D858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Svolto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691F2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Parz.ial. Svolto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DE00F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  <w:b/>
                <w:sz w:val="16"/>
              </w:rPr>
              <w:t>Non svolto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D750EE" w14:textId="77777777" w:rsidR="00735AEF" w:rsidRPr="005E1DAD" w:rsidRDefault="00735AEF" w:rsidP="00735AEF">
            <w:pPr>
              <w:keepNext/>
              <w:numPr>
                <w:ilvl w:val="5"/>
                <w:numId w:val="4"/>
              </w:numPr>
              <w:tabs>
                <w:tab w:val="left" w:pos="0"/>
              </w:tabs>
              <w:snapToGrid w:val="0"/>
              <w:ind w:left="0" w:firstLine="0"/>
              <w:jc w:val="center"/>
              <w:outlineLvl w:val="5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 xml:space="preserve">Errore di </w:t>
            </w:r>
          </w:p>
          <w:p w14:paraId="36488E75" w14:textId="77777777" w:rsidR="00735AEF" w:rsidRPr="005E1DAD" w:rsidRDefault="00735AEF" w:rsidP="00735AEF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outlineLvl w:val="0"/>
              <w:rPr>
                <w:rFonts w:ascii="Garamond" w:hAnsi="Garamond"/>
                <w:b/>
                <w:bCs/>
                <w:kern w:val="32"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kern w:val="32"/>
                <w:sz w:val="16"/>
                <w:szCs w:val="16"/>
              </w:rPr>
              <w:t>Conoscenza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8DE9B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di distrazione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4C92D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di segno e/o calcolo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AAD949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nella rappresentazione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85EBDC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  <w:b/>
                <w:bCs/>
                <w:sz w:val="16"/>
              </w:rPr>
            </w:pPr>
            <w:r w:rsidRPr="005E1DAD">
              <w:rPr>
                <w:rFonts w:ascii="Garamond" w:hAnsi="Garamond"/>
                <w:b/>
                <w:sz w:val="16"/>
              </w:rPr>
              <w:t>Errore nel procedimento</w:t>
            </w:r>
          </w:p>
        </w:tc>
        <w:tc>
          <w:tcPr>
            <w:tcW w:w="1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369AA" w14:textId="77777777" w:rsidR="00735AEF" w:rsidRPr="005E1DAD" w:rsidRDefault="00735AEF" w:rsidP="004903D0">
            <w:pPr>
              <w:snapToGrid w:val="0"/>
              <w:rPr>
                <w:rFonts w:ascii="Garamond" w:hAnsi="Garamond"/>
                <w:b/>
                <w:bCs/>
                <w:sz w:val="16"/>
              </w:rPr>
            </w:pPr>
          </w:p>
        </w:tc>
      </w:tr>
      <w:tr w:rsidR="00735AEF" w:rsidRPr="005E1DAD" w14:paraId="658F5EEA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7D49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1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44CD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F540090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4A659D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CD1A2E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162BC3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DAD34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E85A6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21B2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537B3C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F8BD9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0A9F4465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9354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D27A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A7031D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62F5A6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1AB3C3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130EE6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37C88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013E5D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6652F03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2C971FC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526BFF8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1FD5F729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F8C1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F21EE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E4588CB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C9DABB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D1486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2D33E6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D0CFA75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5F157EF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C75F4A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99F704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4A317D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00FB56DB" w14:textId="77777777" w:rsidTr="004903D0">
        <w:trPr>
          <w:cantSplit/>
          <w:trHeight w:val="340"/>
        </w:trPr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9CE2" w14:textId="77777777" w:rsidR="00735AEF" w:rsidRPr="005E1DAD" w:rsidRDefault="00735AEF" w:rsidP="004903D0">
            <w:pPr>
              <w:snapToGrid w:val="0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   …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A84C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D53EDA7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7D0FE26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7B2F9E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829132B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AD117B5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28778B5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2E9EA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1886F64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260E31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  <w:tr w:rsidR="00735AEF" w:rsidRPr="005E1DAD" w14:paraId="04BD666F" w14:textId="77777777" w:rsidTr="004903D0">
        <w:trPr>
          <w:cantSplit/>
          <w:trHeight w:val="340"/>
        </w:trPr>
        <w:tc>
          <w:tcPr>
            <w:tcW w:w="9073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FB5FF" w14:textId="77777777" w:rsidR="00735AEF" w:rsidRPr="005E1DAD" w:rsidRDefault="00735AEF" w:rsidP="004903D0">
            <w:pPr>
              <w:snapToGrid w:val="0"/>
              <w:jc w:val="right"/>
              <w:rPr>
                <w:rFonts w:ascii="Garamond" w:hAnsi="Garamond"/>
              </w:rPr>
            </w:pPr>
            <w:r w:rsidRPr="005E1DAD">
              <w:rPr>
                <w:rFonts w:ascii="Garamond" w:hAnsi="Garamond"/>
              </w:rPr>
              <w:t xml:space="preserve">PUNTEGGIO/VOTO IN DECIMI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835D872" w14:textId="77777777" w:rsidR="00735AEF" w:rsidRPr="005E1DAD" w:rsidRDefault="00735AEF" w:rsidP="004903D0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</w:tbl>
    <w:p w14:paraId="710F5BB4" w14:textId="77777777" w:rsidR="00735AEF" w:rsidRPr="005E1DAD" w:rsidRDefault="00735AEF" w:rsidP="00735AEF">
      <w:pPr>
        <w:keepNext/>
        <w:tabs>
          <w:tab w:val="left" w:pos="0"/>
        </w:tabs>
        <w:spacing w:before="240" w:after="60"/>
        <w:outlineLvl w:val="1"/>
        <w:rPr>
          <w:rFonts w:ascii="Garamond" w:hAnsi="Garamond"/>
          <w:b/>
          <w:i/>
          <w:iCs/>
          <w:sz w:val="16"/>
          <w:szCs w:val="16"/>
        </w:rPr>
      </w:pPr>
      <w:r w:rsidRPr="005E1DAD">
        <w:rPr>
          <w:rFonts w:ascii="Garamond" w:hAnsi="Garamond"/>
          <w:b/>
          <w:i/>
          <w:iCs/>
          <w:sz w:val="16"/>
          <w:szCs w:val="16"/>
        </w:rPr>
        <w:t>TABELLA DI CORRISPONDENZA PUNTEGGIO (in 50-esimi) – VOTO (in decimi)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292"/>
        <w:gridCol w:w="416"/>
        <w:gridCol w:w="490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 w:rsidR="00735AEF" w:rsidRPr="005E1DAD" w14:paraId="70B87B0D" w14:textId="77777777" w:rsidTr="004903D0">
        <w:tc>
          <w:tcPr>
            <w:tcW w:w="0" w:type="auto"/>
            <w:shd w:val="clear" w:color="auto" w:fill="auto"/>
          </w:tcPr>
          <w:p w14:paraId="753E0F1C" w14:textId="77777777" w:rsidR="00735AEF" w:rsidRPr="005E1DAD" w:rsidRDefault="00735AEF" w:rsidP="004903D0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 xml:space="preserve">PUNTI </w:t>
            </w:r>
          </w:p>
        </w:tc>
        <w:tc>
          <w:tcPr>
            <w:tcW w:w="0" w:type="auto"/>
            <w:shd w:val="clear" w:color="auto" w:fill="auto"/>
          </w:tcPr>
          <w:p w14:paraId="68D695C9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0B3D4086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1-7</w:t>
            </w:r>
          </w:p>
        </w:tc>
        <w:tc>
          <w:tcPr>
            <w:tcW w:w="0" w:type="auto"/>
            <w:shd w:val="clear" w:color="auto" w:fill="auto"/>
          </w:tcPr>
          <w:p w14:paraId="47E11BD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8-12</w:t>
            </w:r>
          </w:p>
        </w:tc>
        <w:tc>
          <w:tcPr>
            <w:tcW w:w="0" w:type="auto"/>
            <w:shd w:val="clear" w:color="auto" w:fill="auto"/>
          </w:tcPr>
          <w:p w14:paraId="21F6B63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13-16</w:t>
            </w:r>
          </w:p>
        </w:tc>
        <w:tc>
          <w:tcPr>
            <w:tcW w:w="0" w:type="auto"/>
            <w:shd w:val="clear" w:color="auto" w:fill="auto"/>
          </w:tcPr>
          <w:p w14:paraId="10B8458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17-20</w:t>
            </w:r>
          </w:p>
        </w:tc>
        <w:tc>
          <w:tcPr>
            <w:tcW w:w="0" w:type="auto"/>
            <w:shd w:val="clear" w:color="auto" w:fill="auto"/>
          </w:tcPr>
          <w:p w14:paraId="085009B6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21-23</w:t>
            </w:r>
          </w:p>
        </w:tc>
        <w:tc>
          <w:tcPr>
            <w:tcW w:w="0" w:type="auto"/>
            <w:shd w:val="clear" w:color="auto" w:fill="auto"/>
          </w:tcPr>
          <w:p w14:paraId="0191516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24-26</w:t>
            </w:r>
          </w:p>
        </w:tc>
        <w:tc>
          <w:tcPr>
            <w:tcW w:w="0" w:type="auto"/>
            <w:shd w:val="clear" w:color="auto" w:fill="auto"/>
          </w:tcPr>
          <w:p w14:paraId="3EEC9E6E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27-29</w:t>
            </w:r>
          </w:p>
        </w:tc>
        <w:tc>
          <w:tcPr>
            <w:tcW w:w="0" w:type="auto"/>
            <w:shd w:val="clear" w:color="auto" w:fill="auto"/>
          </w:tcPr>
          <w:p w14:paraId="1686BCC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30-32</w:t>
            </w:r>
          </w:p>
        </w:tc>
        <w:tc>
          <w:tcPr>
            <w:tcW w:w="0" w:type="auto"/>
            <w:shd w:val="clear" w:color="auto" w:fill="auto"/>
          </w:tcPr>
          <w:p w14:paraId="4A04E2E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33-35</w:t>
            </w:r>
          </w:p>
        </w:tc>
        <w:tc>
          <w:tcPr>
            <w:tcW w:w="0" w:type="auto"/>
            <w:shd w:val="clear" w:color="auto" w:fill="auto"/>
          </w:tcPr>
          <w:p w14:paraId="388286A0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36-38</w:t>
            </w:r>
          </w:p>
        </w:tc>
        <w:tc>
          <w:tcPr>
            <w:tcW w:w="0" w:type="auto"/>
            <w:shd w:val="clear" w:color="auto" w:fill="auto"/>
          </w:tcPr>
          <w:p w14:paraId="02736A84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39-40</w:t>
            </w:r>
          </w:p>
        </w:tc>
        <w:tc>
          <w:tcPr>
            <w:tcW w:w="0" w:type="auto"/>
            <w:shd w:val="clear" w:color="auto" w:fill="auto"/>
          </w:tcPr>
          <w:p w14:paraId="20C9FAE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41-42</w:t>
            </w:r>
          </w:p>
        </w:tc>
        <w:tc>
          <w:tcPr>
            <w:tcW w:w="0" w:type="auto"/>
            <w:shd w:val="clear" w:color="auto" w:fill="auto"/>
          </w:tcPr>
          <w:p w14:paraId="7FAA7B0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43-44</w:t>
            </w:r>
          </w:p>
        </w:tc>
        <w:tc>
          <w:tcPr>
            <w:tcW w:w="0" w:type="auto"/>
            <w:shd w:val="clear" w:color="auto" w:fill="auto"/>
          </w:tcPr>
          <w:p w14:paraId="4A3EC4F6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45-46</w:t>
            </w:r>
          </w:p>
        </w:tc>
        <w:tc>
          <w:tcPr>
            <w:tcW w:w="0" w:type="auto"/>
            <w:shd w:val="clear" w:color="auto" w:fill="auto"/>
          </w:tcPr>
          <w:p w14:paraId="6516F04D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47-48</w:t>
            </w:r>
          </w:p>
        </w:tc>
        <w:tc>
          <w:tcPr>
            <w:tcW w:w="0" w:type="auto"/>
            <w:shd w:val="clear" w:color="auto" w:fill="auto"/>
          </w:tcPr>
          <w:p w14:paraId="3C0D9922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49-50</w:t>
            </w:r>
          </w:p>
        </w:tc>
      </w:tr>
      <w:tr w:rsidR="00735AEF" w:rsidRPr="005E1DAD" w14:paraId="1353E993" w14:textId="77777777" w:rsidTr="004903D0">
        <w:tc>
          <w:tcPr>
            <w:tcW w:w="0" w:type="auto"/>
            <w:shd w:val="clear" w:color="auto" w:fill="auto"/>
          </w:tcPr>
          <w:p w14:paraId="7055896C" w14:textId="77777777" w:rsidR="00735AEF" w:rsidRPr="005E1DAD" w:rsidRDefault="00735AEF" w:rsidP="004903D0">
            <w:pPr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E1DAD">
              <w:rPr>
                <w:rFonts w:ascii="Garamond" w:hAnsi="Garamond"/>
                <w:b/>
                <w:bCs/>
                <w:sz w:val="16"/>
                <w:szCs w:val="16"/>
              </w:rPr>
              <w:t>VOTO</w:t>
            </w:r>
          </w:p>
        </w:tc>
        <w:tc>
          <w:tcPr>
            <w:tcW w:w="0" w:type="auto"/>
            <w:shd w:val="clear" w:color="auto" w:fill="auto"/>
          </w:tcPr>
          <w:p w14:paraId="1C85DD10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67E66C8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A39FACB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2D572C6B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3 ½</w:t>
            </w:r>
          </w:p>
        </w:tc>
        <w:tc>
          <w:tcPr>
            <w:tcW w:w="0" w:type="auto"/>
            <w:shd w:val="clear" w:color="auto" w:fill="auto"/>
          </w:tcPr>
          <w:p w14:paraId="044FC33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300CD4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4 ½</w:t>
            </w:r>
          </w:p>
        </w:tc>
        <w:tc>
          <w:tcPr>
            <w:tcW w:w="0" w:type="auto"/>
            <w:shd w:val="clear" w:color="auto" w:fill="auto"/>
          </w:tcPr>
          <w:p w14:paraId="50CEF9E6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2F55CABE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5 ½</w:t>
            </w:r>
          </w:p>
        </w:tc>
        <w:tc>
          <w:tcPr>
            <w:tcW w:w="0" w:type="auto"/>
            <w:shd w:val="clear" w:color="auto" w:fill="auto"/>
          </w:tcPr>
          <w:p w14:paraId="094FB1DE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1675921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6 ½</w:t>
            </w:r>
          </w:p>
        </w:tc>
        <w:tc>
          <w:tcPr>
            <w:tcW w:w="0" w:type="auto"/>
            <w:shd w:val="clear" w:color="auto" w:fill="auto"/>
          </w:tcPr>
          <w:p w14:paraId="04D32BC5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3442E3CF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7 ½</w:t>
            </w:r>
          </w:p>
        </w:tc>
        <w:tc>
          <w:tcPr>
            <w:tcW w:w="0" w:type="auto"/>
            <w:shd w:val="clear" w:color="auto" w:fill="auto"/>
          </w:tcPr>
          <w:p w14:paraId="052A3B5E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40343D58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8 ½</w:t>
            </w:r>
          </w:p>
        </w:tc>
        <w:tc>
          <w:tcPr>
            <w:tcW w:w="0" w:type="auto"/>
            <w:shd w:val="clear" w:color="auto" w:fill="auto"/>
          </w:tcPr>
          <w:p w14:paraId="2F223BA7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4F57319C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9 ½</w:t>
            </w:r>
          </w:p>
        </w:tc>
        <w:tc>
          <w:tcPr>
            <w:tcW w:w="0" w:type="auto"/>
            <w:shd w:val="clear" w:color="auto" w:fill="auto"/>
          </w:tcPr>
          <w:p w14:paraId="5F17137F" w14:textId="77777777" w:rsidR="00735AEF" w:rsidRPr="005E1DAD" w:rsidRDefault="00735AEF" w:rsidP="004903D0">
            <w:pPr>
              <w:rPr>
                <w:rFonts w:ascii="Garamond" w:hAnsi="Garamond"/>
                <w:sz w:val="16"/>
                <w:szCs w:val="16"/>
              </w:rPr>
            </w:pPr>
            <w:r w:rsidRPr="005E1DAD">
              <w:rPr>
                <w:rFonts w:ascii="Garamond" w:hAnsi="Garamond"/>
                <w:sz w:val="16"/>
                <w:szCs w:val="16"/>
              </w:rPr>
              <w:t>10</w:t>
            </w:r>
          </w:p>
        </w:tc>
      </w:tr>
    </w:tbl>
    <w:p w14:paraId="1534583D" w14:textId="77777777" w:rsidR="00735AEF" w:rsidRPr="005E1DAD" w:rsidRDefault="00735AEF" w:rsidP="00735AEF">
      <w:pPr>
        <w:tabs>
          <w:tab w:val="left" w:pos="2730"/>
        </w:tabs>
      </w:pPr>
    </w:p>
    <w:p w14:paraId="1429D99B" w14:textId="77777777" w:rsidR="00735AEF" w:rsidRPr="005E1DAD" w:rsidRDefault="00735AEF" w:rsidP="00735AEF"/>
    <w:p w14:paraId="248DC0B0" w14:textId="77777777" w:rsidR="00735AEF" w:rsidRPr="005E1DAD" w:rsidRDefault="00735AEF" w:rsidP="00735AEF">
      <w:pPr>
        <w:rPr>
          <w:rFonts w:ascii="Garamond" w:hAnsi="Garamond"/>
        </w:rPr>
      </w:pPr>
      <w:r w:rsidRPr="005E1DAD">
        <w:rPr>
          <w:rFonts w:ascii="Garamond" w:hAnsi="Garamond"/>
        </w:rPr>
        <w:t xml:space="preserve">La valutazione, oltre ai precedenti parametri, farà riferimento anche a: attenzione in classe, interesse mostrato per la disciplina, partecipazione attiva e impegno nello studio individuale, disponibilità al dialogo educativo. </w:t>
      </w:r>
      <w:r w:rsidRPr="005E1DAD">
        <w:rPr>
          <w:rFonts w:ascii="Garamond" w:hAnsi="Garamond"/>
          <w:b/>
          <w:bCs/>
          <w:i/>
          <w:iCs/>
          <w:u w:val="single"/>
        </w:rPr>
        <w:t>Anche attraverso tali voci, la massima valutazione finale prevista risulta pari a 10</w:t>
      </w:r>
    </w:p>
    <w:p w14:paraId="6D25EE4F" w14:textId="77777777" w:rsidR="00735AEF" w:rsidRPr="005E1DAD" w:rsidRDefault="00735AEF" w:rsidP="00735AEF"/>
    <w:p w14:paraId="63344CC0" w14:textId="77777777" w:rsidR="00735AEF" w:rsidRDefault="00735AEF" w:rsidP="00735AEF"/>
    <w:p w14:paraId="68714BEC" w14:textId="77777777" w:rsidR="00735AEF" w:rsidRDefault="00735AEF" w:rsidP="00735AEF"/>
    <w:p w14:paraId="5D7A8555" w14:textId="77777777" w:rsidR="00735AEF" w:rsidRDefault="00735AEF" w:rsidP="00735AEF"/>
    <w:sectPr w:rsidR="00735AEF">
      <w:head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3AFE4" w14:textId="77777777" w:rsidR="009B162F" w:rsidRDefault="009B162F">
      <w:r>
        <w:separator/>
      </w:r>
    </w:p>
  </w:endnote>
  <w:endnote w:type="continuationSeparator" w:id="0">
    <w:p w14:paraId="798A31D5" w14:textId="77777777" w:rsidR="009B162F" w:rsidRDefault="009B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B2BA9" w14:textId="77777777" w:rsidR="009B162F" w:rsidRDefault="009B162F">
      <w:r>
        <w:separator/>
      </w:r>
    </w:p>
  </w:footnote>
  <w:footnote w:type="continuationSeparator" w:id="0">
    <w:p w14:paraId="67235677" w14:textId="77777777" w:rsidR="009B162F" w:rsidRDefault="009B1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9B162F" w14:paraId="5FA8610A" w14:textId="77777777" w:rsidTr="004903D0"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909922F" w14:textId="77777777" w:rsidR="009B162F" w:rsidRDefault="009B162F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 w14:anchorId="5E1893B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57.1pt;height:52.1pt" o:ole="">
                <v:imagedata r:id="rId1" o:title=""/>
              </v:shape>
              <o:OLEObject Type="Embed" ProgID="PBrush" ShapeID="_x0000_i1029" DrawAspect="Content" ObjectID="_1701005589" r:id="rId2"/>
            </w:object>
          </w:r>
        </w:p>
        <w:p w14:paraId="6F39DEA7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FE7921E" wp14:editId="21DD8369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F94BF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489A2267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5C269A0A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4FF05C8E" w14:textId="77777777" w:rsidR="009B162F" w:rsidRDefault="009B162F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34423/0001/UK/It</w:t>
          </w: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1B9524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4A070605" wp14:editId="0A7ED479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3572F2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7187AB31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7CBF6B9C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569046C4" w14:textId="77777777" w:rsidR="009B162F" w:rsidRDefault="009B162F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77F7BA38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75B0018F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14:paraId="7C38B7AB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6EB0A8B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3EA9D397" wp14:editId="14271316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002DDF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7BEC8067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3A13F48E" wp14:editId="2A99C2F4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B06D8B1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0B3E016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9B162F" w14:paraId="6D65326A" w14:textId="77777777" w:rsidTr="004903D0">
      <w:tc>
        <w:tcPr>
          <w:tcW w:w="255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9FAD8C" w14:textId="77777777" w:rsidR="009B162F" w:rsidRDefault="009B162F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</w:p>
      </w:tc>
      <w:tc>
        <w:tcPr>
          <w:tcW w:w="5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D1C9CC" w14:textId="77777777" w:rsidR="009B162F" w:rsidRPr="004903D0" w:rsidRDefault="009B162F" w:rsidP="00F07CA6">
          <w:pPr>
            <w:pStyle w:val="Intestazione"/>
            <w:jc w:val="center"/>
            <w:rPr>
              <w:rFonts w:ascii="Arial" w:hAnsi="Arial" w:cs="Arial"/>
              <w:b/>
              <w:i/>
              <w:noProof/>
              <w:sz w:val="22"/>
              <w:szCs w:val="22"/>
            </w:rPr>
          </w:pPr>
          <w:r>
            <w:rPr>
              <w:rFonts w:ascii="Arial" w:hAnsi="Arial" w:cs="Arial"/>
              <w:b/>
              <w:i/>
              <w:noProof/>
              <w:sz w:val="22"/>
              <w:szCs w:val="22"/>
            </w:rPr>
            <w:t>Programmazione didattica CMN</w:t>
          </w:r>
        </w:p>
      </w:tc>
      <w:tc>
        <w:tcPr>
          <w:tcW w:w="255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376D33" w14:textId="77777777" w:rsidR="009B162F" w:rsidRDefault="009B162F" w:rsidP="00F07CA6">
          <w:pPr>
            <w:pStyle w:val="Intestazione"/>
            <w:jc w:val="center"/>
            <w:rPr>
              <w:rFonts w:ascii="Arial" w:hAnsi="Arial" w:cs="Arial"/>
              <w:b/>
              <w:noProof/>
            </w:rPr>
          </w:pPr>
        </w:p>
      </w:tc>
    </w:tr>
    <w:tr w:rsidR="009B162F" w14:paraId="44821981" w14:textId="77777777" w:rsidTr="004903D0">
      <w:trPr>
        <w:cantSplit/>
      </w:trPr>
      <w:tc>
        <w:tcPr>
          <w:tcW w:w="1048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E4BF422" w14:textId="77777777" w:rsidR="009B162F" w:rsidRDefault="009B162F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22E19E49" w14:textId="0E3F3727" w:rsidR="009B162F" w:rsidRDefault="009B162F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segreteria@pec.daverrazzano.it - gris00900x@pec.istruzione.it</w:t>
          </w:r>
        </w:p>
      </w:tc>
    </w:tr>
  </w:tbl>
  <w:p w14:paraId="4E19528A" w14:textId="77777777" w:rsidR="009B162F" w:rsidRDefault="009B162F" w:rsidP="00F07CA6">
    <w:pPr>
      <w:pStyle w:val="Intestazione"/>
      <w:tabs>
        <w:tab w:val="left" w:pos="4819"/>
      </w:tabs>
    </w:pPr>
  </w:p>
  <w:p w14:paraId="3C804875" w14:textId="77777777" w:rsidR="009B162F" w:rsidRPr="00F07CA6" w:rsidRDefault="009B162F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BF2B6C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C29C60E0"/>
    <w:name w:val="WW8Num4"/>
    <w:lvl w:ilvl="0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cs="Symbol" w:hint="default"/>
        <w:color w:val="00000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36"/>
        </w:tabs>
        <w:ind w:left="14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96"/>
        </w:tabs>
        <w:ind w:left="17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16"/>
        </w:tabs>
        <w:ind w:left="25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76"/>
        </w:tabs>
        <w:ind w:left="28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96"/>
        </w:tabs>
        <w:ind w:left="35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56"/>
        </w:tabs>
        <w:ind w:left="3956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shd w:val="clear" w:color="auto" w:fill="FFFF00"/>
        <w:lang w:val="it-IT" w:eastAsia="it-IT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BB43679"/>
    <w:multiLevelType w:val="hybridMultilevel"/>
    <w:tmpl w:val="B3A41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C05226">
      <w:numFmt w:val="bullet"/>
      <w:lvlText w:val="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DA5C37"/>
    <w:multiLevelType w:val="hybridMultilevel"/>
    <w:tmpl w:val="CC72B4F4"/>
    <w:lvl w:ilvl="0" w:tplc="00000004">
      <w:start w:val="1"/>
      <w:numFmt w:val="bullet"/>
      <w:lvlText w:val=""/>
      <w:lvlJc w:val="left"/>
      <w:pPr>
        <w:ind w:left="716" w:hanging="360"/>
      </w:pPr>
      <w:rPr>
        <w:rFonts w:ascii="Symbol" w:hAnsi="Symbol" w:cs="Symbol" w:hint="default"/>
        <w:color w:val="0000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6" w15:restartNumberingAfterBreak="0">
    <w:nsid w:val="13AF52EB"/>
    <w:multiLevelType w:val="multilevel"/>
    <w:tmpl w:val="F404E2B8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1C8D7DB2"/>
    <w:multiLevelType w:val="hybridMultilevel"/>
    <w:tmpl w:val="C698665A"/>
    <w:lvl w:ilvl="0" w:tplc="00000004">
      <w:start w:val="1"/>
      <w:numFmt w:val="bullet"/>
      <w:lvlText w:val=""/>
      <w:lvlJc w:val="left"/>
      <w:pPr>
        <w:ind w:left="716" w:hanging="360"/>
      </w:pPr>
      <w:rPr>
        <w:rFonts w:ascii="Symbol" w:hAnsi="Symbol" w:cs="Symbol" w:hint="default"/>
        <w:color w:val="0000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 w15:restartNumberingAfterBreak="0">
    <w:nsid w:val="26567477"/>
    <w:multiLevelType w:val="multilevel"/>
    <w:tmpl w:val="2528DB0A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3454475A"/>
    <w:multiLevelType w:val="hybridMultilevel"/>
    <w:tmpl w:val="CC28BD60"/>
    <w:lvl w:ilvl="0" w:tplc="0410000F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pStyle w:val="Titolo2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pStyle w:val="Titolo5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BA709D"/>
    <w:multiLevelType w:val="multilevel"/>
    <w:tmpl w:val="BDBA0AF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61161F"/>
    <w:multiLevelType w:val="hybridMultilevel"/>
    <w:tmpl w:val="DEA4F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22"/>
  </w:num>
  <w:num w:numId="20">
    <w:abstractNumId w:val="17"/>
  </w:num>
  <w:num w:numId="21">
    <w:abstractNumId w:val="16"/>
  </w:num>
  <w:num w:numId="22">
    <w:abstractNumId w:val="18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72820"/>
    <w:rsid w:val="00096E4A"/>
    <w:rsid w:val="000B0BE6"/>
    <w:rsid w:val="000C3AB3"/>
    <w:rsid w:val="00151AD7"/>
    <w:rsid w:val="00175996"/>
    <w:rsid w:val="001B3B20"/>
    <w:rsid w:val="00235023"/>
    <w:rsid w:val="00235C07"/>
    <w:rsid w:val="00236CFD"/>
    <w:rsid w:val="00264048"/>
    <w:rsid w:val="002A1A3E"/>
    <w:rsid w:val="002E0CF0"/>
    <w:rsid w:val="00311F05"/>
    <w:rsid w:val="00371C3E"/>
    <w:rsid w:val="003B2CF6"/>
    <w:rsid w:val="003C7C27"/>
    <w:rsid w:val="003D7E0B"/>
    <w:rsid w:val="00400B3E"/>
    <w:rsid w:val="00416889"/>
    <w:rsid w:val="004903D0"/>
    <w:rsid w:val="004A6792"/>
    <w:rsid w:val="004B4D12"/>
    <w:rsid w:val="004D7CBD"/>
    <w:rsid w:val="004E4E72"/>
    <w:rsid w:val="005453ED"/>
    <w:rsid w:val="005479C8"/>
    <w:rsid w:val="005D3089"/>
    <w:rsid w:val="005E510A"/>
    <w:rsid w:val="00603FE1"/>
    <w:rsid w:val="0060601D"/>
    <w:rsid w:val="006646EC"/>
    <w:rsid w:val="00735AEF"/>
    <w:rsid w:val="00747E6F"/>
    <w:rsid w:val="007826C1"/>
    <w:rsid w:val="00802E90"/>
    <w:rsid w:val="00822463"/>
    <w:rsid w:val="008375A3"/>
    <w:rsid w:val="00884779"/>
    <w:rsid w:val="00887406"/>
    <w:rsid w:val="008A1B71"/>
    <w:rsid w:val="008A41F2"/>
    <w:rsid w:val="008B1BB7"/>
    <w:rsid w:val="008E3667"/>
    <w:rsid w:val="00957F38"/>
    <w:rsid w:val="00986B18"/>
    <w:rsid w:val="009913A7"/>
    <w:rsid w:val="0099406A"/>
    <w:rsid w:val="009A0107"/>
    <w:rsid w:val="009B162F"/>
    <w:rsid w:val="009B4FC6"/>
    <w:rsid w:val="009D4B5D"/>
    <w:rsid w:val="009F68E6"/>
    <w:rsid w:val="00A03B24"/>
    <w:rsid w:val="00A31AE8"/>
    <w:rsid w:val="00A33E8C"/>
    <w:rsid w:val="00A735D0"/>
    <w:rsid w:val="00AA26D2"/>
    <w:rsid w:val="00AB4927"/>
    <w:rsid w:val="00AC6D26"/>
    <w:rsid w:val="00AD2E71"/>
    <w:rsid w:val="00B00D3A"/>
    <w:rsid w:val="00B206E4"/>
    <w:rsid w:val="00B21026"/>
    <w:rsid w:val="00B51997"/>
    <w:rsid w:val="00B56C37"/>
    <w:rsid w:val="00B73DF3"/>
    <w:rsid w:val="00BE682C"/>
    <w:rsid w:val="00C14FE5"/>
    <w:rsid w:val="00C25B59"/>
    <w:rsid w:val="00C35787"/>
    <w:rsid w:val="00CA5C8D"/>
    <w:rsid w:val="00CC0E23"/>
    <w:rsid w:val="00CF79C3"/>
    <w:rsid w:val="00D07027"/>
    <w:rsid w:val="00DE6316"/>
    <w:rsid w:val="00E45D0C"/>
    <w:rsid w:val="00E55B87"/>
    <w:rsid w:val="00E8010E"/>
    <w:rsid w:val="00E855C9"/>
    <w:rsid w:val="00EC5A13"/>
    <w:rsid w:val="00EF7A40"/>
    <w:rsid w:val="00F07CA6"/>
    <w:rsid w:val="00F27D80"/>
    <w:rsid w:val="00F46FEE"/>
    <w:rsid w:val="00F551E9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5916211"/>
  <w15:docId w15:val="{3146B7E4-A23B-4E79-B2F0-E95C79BD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paragraph" w:styleId="Titolo1">
    <w:name w:val="heading 1"/>
    <w:basedOn w:val="Titolo10"/>
    <w:next w:val="Corpotesto"/>
    <w:link w:val="Titolo1Carattere"/>
    <w:qFormat/>
    <w:rsid w:val="00735AEF"/>
    <w:pPr>
      <w:numPr>
        <w:numId w:val="2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qFormat/>
    <w:rsid w:val="00735AEF"/>
    <w:pPr>
      <w:keepNext/>
      <w:numPr>
        <w:ilvl w:val="1"/>
        <w:numId w:val="2"/>
      </w:numPr>
      <w:suppressAutoHyphens/>
      <w:outlineLvl w:val="1"/>
    </w:pPr>
    <w:rPr>
      <w:b/>
      <w:bCs/>
      <w:sz w:val="24"/>
      <w:szCs w:val="24"/>
      <w:lang w:eastAsia="zh-CN"/>
    </w:rPr>
  </w:style>
  <w:style w:type="paragraph" w:styleId="Titolo3">
    <w:name w:val="heading 3"/>
    <w:basedOn w:val="Titolo10"/>
    <w:next w:val="Corpotesto"/>
    <w:link w:val="Titolo3Carattere"/>
    <w:qFormat/>
    <w:rsid w:val="00735AEF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paragraph" w:styleId="Titolo4">
    <w:name w:val="heading 4"/>
    <w:basedOn w:val="Intestazione"/>
    <w:next w:val="Corpotesto"/>
    <w:link w:val="Titolo4Carattere"/>
    <w:qFormat/>
    <w:rsid w:val="00735AEF"/>
    <w:pPr>
      <w:numPr>
        <w:ilvl w:val="3"/>
        <w:numId w:val="2"/>
      </w:numPr>
      <w:suppressAutoHyphens/>
      <w:outlineLvl w:val="3"/>
    </w:pPr>
    <w:rPr>
      <w:rFonts w:ascii="Arial" w:hAnsi="Arial" w:cs="Arial"/>
      <w:b/>
      <w:bCs/>
      <w:i/>
      <w:iCs/>
      <w:sz w:val="24"/>
      <w:szCs w:val="24"/>
      <w:lang w:eastAsia="zh-CN"/>
    </w:rPr>
  </w:style>
  <w:style w:type="paragraph" w:styleId="Titolo5">
    <w:name w:val="heading 5"/>
    <w:basedOn w:val="Normale"/>
    <w:next w:val="Normale"/>
    <w:link w:val="Titolo5Carattere"/>
    <w:qFormat/>
    <w:rsid w:val="00735AEF"/>
    <w:pPr>
      <w:keepNext/>
      <w:numPr>
        <w:ilvl w:val="4"/>
        <w:numId w:val="2"/>
      </w:numPr>
      <w:suppressAutoHyphens/>
      <w:jc w:val="right"/>
      <w:outlineLvl w:val="4"/>
    </w:pPr>
    <w:rPr>
      <w:b/>
      <w:sz w:val="24"/>
      <w:szCs w:val="24"/>
      <w:lang w:eastAsia="zh-CN"/>
    </w:rPr>
  </w:style>
  <w:style w:type="paragraph" w:styleId="Titolo6">
    <w:name w:val="heading 6"/>
    <w:basedOn w:val="Normale"/>
    <w:next w:val="Normale"/>
    <w:link w:val="Titolo6Carattere"/>
    <w:qFormat/>
    <w:rsid w:val="00735AEF"/>
    <w:pPr>
      <w:keepNext/>
      <w:numPr>
        <w:ilvl w:val="5"/>
        <w:numId w:val="2"/>
      </w:numPr>
      <w:suppressAutoHyphens/>
      <w:jc w:val="center"/>
      <w:outlineLvl w:val="5"/>
    </w:pPr>
    <w:rPr>
      <w:b/>
      <w:sz w:val="16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character" w:customStyle="1" w:styleId="Titolo1Carattere">
    <w:name w:val="Titolo 1 Carattere"/>
    <w:basedOn w:val="Carpredefinitoparagrafo"/>
    <w:link w:val="Titolo1"/>
    <w:rsid w:val="00735AE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735AEF"/>
    <w:rPr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735AEF"/>
    <w:rPr>
      <w:rFonts w:ascii="Liberation Sans" w:eastAsia="Microsoft YaHei" w:hAnsi="Liberation Sans" w:cs="Mangal"/>
      <w:b/>
      <w:bCs/>
      <w:color w:val="808080"/>
      <w:sz w:val="28"/>
      <w:szCs w:val="28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735AEF"/>
    <w:rPr>
      <w:rFonts w:ascii="Arial" w:hAnsi="Arial" w:cs="Arial"/>
      <w:b/>
      <w:bCs/>
      <w:i/>
      <w:iCs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735AEF"/>
    <w:rPr>
      <w:b/>
      <w:sz w:val="24"/>
      <w:szCs w:val="24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735AEF"/>
    <w:rPr>
      <w:b/>
      <w:sz w:val="16"/>
      <w:szCs w:val="24"/>
      <w:lang w:eastAsia="zh-CN"/>
    </w:rPr>
  </w:style>
  <w:style w:type="character" w:customStyle="1" w:styleId="WW8Num1z0">
    <w:name w:val="WW8Num1z0"/>
    <w:rsid w:val="00735AEF"/>
  </w:style>
  <w:style w:type="character" w:customStyle="1" w:styleId="WW8Num1z1">
    <w:name w:val="WW8Num1z1"/>
    <w:rsid w:val="00735AEF"/>
  </w:style>
  <w:style w:type="character" w:customStyle="1" w:styleId="WW8Num1z2">
    <w:name w:val="WW8Num1z2"/>
    <w:rsid w:val="00735AEF"/>
  </w:style>
  <w:style w:type="character" w:customStyle="1" w:styleId="WW8Num1z3">
    <w:name w:val="WW8Num1z3"/>
    <w:rsid w:val="00735AEF"/>
  </w:style>
  <w:style w:type="character" w:customStyle="1" w:styleId="WW8Num1z4">
    <w:name w:val="WW8Num1z4"/>
    <w:rsid w:val="00735AEF"/>
  </w:style>
  <w:style w:type="character" w:customStyle="1" w:styleId="WW8Num1z5">
    <w:name w:val="WW8Num1z5"/>
    <w:rsid w:val="00735AEF"/>
  </w:style>
  <w:style w:type="character" w:customStyle="1" w:styleId="WW8Num1z6">
    <w:name w:val="WW8Num1z6"/>
    <w:rsid w:val="00735AEF"/>
  </w:style>
  <w:style w:type="character" w:customStyle="1" w:styleId="WW8Num1z7">
    <w:name w:val="WW8Num1z7"/>
    <w:rsid w:val="00735AEF"/>
  </w:style>
  <w:style w:type="character" w:customStyle="1" w:styleId="WW8Num1z8">
    <w:name w:val="WW8Num1z8"/>
    <w:rsid w:val="00735AEF"/>
  </w:style>
  <w:style w:type="character" w:customStyle="1" w:styleId="WW8Num2z0">
    <w:name w:val="WW8Num2z0"/>
    <w:rsid w:val="00735AEF"/>
  </w:style>
  <w:style w:type="character" w:customStyle="1" w:styleId="WW8Num2z1">
    <w:name w:val="WW8Num2z1"/>
    <w:rsid w:val="00735AEF"/>
  </w:style>
  <w:style w:type="character" w:customStyle="1" w:styleId="WW8Num2z2">
    <w:name w:val="WW8Num2z2"/>
    <w:rsid w:val="00735AEF"/>
  </w:style>
  <w:style w:type="character" w:customStyle="1" w:styleId="WW8Num2z3">
    <w:name w:val="WW8Num2z3"/>
    <w:rsid w:val="00735AEF"/>
  </w:style>
  <w:style w:type="character" w:customStyle="1" w:styleId="WW8Num2z4">
    <w:name w:val="WW8Num2z4"/>
    <w:rsid w:val="00735AEF"/>
  </w:style>
  <w:style w:type="character" w:customStyle="1" w:styleId="WW8Num2z5">
    <w:name w:val="WW8Num2z5"/>
    <w:rsid w:val="00735AEF"/>
  </w:style>
  <w:style w:type="character" w:customStyle="1" w:styleId="WW8Num2z6">
    <w:name w:val="WW8Num2z6"/>
    <w:rsid w:val="00735AEF"/>
  </w:style>
  <w:style w:type="character" w:customStyle="1" w:styleId="WW8Num2z7">
    <w:name w:val="WW8Num2z7"/>
    <w:rsid w:val="00735AEF"/>
  </w:style>
  <w:style w:type="character" w:customStyle="1" w:styleId="WW8Num2z8">
    <w:name w:val="WW8Num2z8"/>
    <w:rsid w:val="00735AEF"/>
  </w:style>
  <w:style w:type="character" w:customStyle="1" w:styleId="WW8Num3z0">
    <w:name w:val="WW8Num3z0"/>
    <w:rsid w:val="00735AEF"/>
    <w:rPr>
      <w:rFonts w:ascii="Symbol" w:hAnsi="Symbol" w:cs="Symbol" w:hint="default"/>
    </w:rPr>
  </w:style>
  <w:style w:type="character" w:customStyle="1" w:styleId="WW8Num4z0">
    <w:name w:val="WW8Num4z0"/>
    <w:rsid w:val="00735AEF"/>
    <w:rPr>
      <w:rFonts w:ascii="Symbol" w:hAnsi="Symbol" w:cs="Symbol" w:hint="default"/>
      <w:color w:val="000000"/>
      <w:sz w:val="22"/>
      <w:szCs w:val="22"/>
    </w:rPr>
  </w:style>
  <w:style w:type="character" w:customStyle="1" w:styleId="WW8Num5z0">
    <w:name w:val="WW8Num5z0"/>
    <w:rsid w:val="00735AEF"/>
    <w:rPr>
      <w:rFonts w:ascii="Wingdings" w:hAnsi="Wingdings" w:cs="Wingdings" w:hint="default"/>
      <w:sz w:val="22"/>
      <w:szCs w:val="22"/>
    </w:rPr>
  </w:style>
  <w:style w:type="character" w:customStyle="1" w:styleId="WW8Num6z0">
    <w:name w:val="WW8Num6z0"/>
    <w:rsid w:val="00735AEF"/>
    <w:rPr>
      <w:rFonts w:ascii="Symbol" w:hAnsi="Symbol" w:cs="Symbol" w:hint="default"/>
      <w:lang w:eastAsia="it-IT"/>
    </w:rPr>
  </w:style>
  <w:style w:type="character" w:customStyle="1" w:styleId="WW8Num7z0">
    <w:name w:val="WW8Num7z0"/>
    <w:rsid w:val="00735AEF"/>
    <w:rPr>
      <w:rFonts w:ascii="Symbol" w:hAnsi="Symbol" w:cs="Symbol" w:hint="default"/>
    </w:rPr>
  </w:style>
  <w:style w:type="character" w:customStyle="1" w:styleId="WW8Num8z0">
    <w:name w:val="WW8Num8z0"/>
    <w:rsid w:val="00735AEF"/>
    <w:rPr>
      <w:rFonts w:ascii="Symbol" w:hAnsi="Symbol" w:cs="Symbol" w:hint="default"/>
    </w:rPr>
  </w:style>
  <w:style w:type="character" w:customStyle="1" w:styleId="WW8Num9z0">
    <w:name w:val="WW8Num9z0"/>
    <w:rsid w:val="00735AEF"/>
    <w:rPr>
      <w:rFonts w:ascii="Symbol" w:hAnsi="Symbol" w:cs="OpenSymbol"/>
    </w:rPr>
  </w:style>
  <w:style w:type="character" w:customStyle="1" w:styleId="WW8Num9z1">
    <w:name w:val="WW8Num9z1"/>
    <w:rsid w:val="00735AEF"/>
    <w:rPr>
      <w:rFonts w:ascii="OpenSymbol" w:hAnsi="OpenSymbol" w:cs="OpenSymbol"/>
    </w:rPr>
  </w:style>
  <w:style w:type="character" w:customStyle="1" w:styleId="WW8Num10z0">
    <w:name w:val="WW8Num10z0"/>
    <w:rsid w:val="00735AEF"/>
    <w:rPr>
      <w:rFonts w:ascii="Symbol" w:hAnsi="Symbol" w:cs="OpenSymbol"/>
    </w:rPr>
  </w:style>
  <w:style w:type="character" w:customStyle="1" w:styleId="WW8Num10z1">
    <w:name w:val="WW8Num10z1"/>
    <w:rsid w:val="00735AEF"/>
    <w:rPr>
      <w:rFonts w:ascii="OpenSymbol" w:hAnsi="OpenSymbol" w:cs="OpenSymbol"/>
    </w:rPr>
  </w:style>
  <w:style w:type="character" w:customStyle="1" w:styleId="WW8Num11z0">
    <w:name w:val="WW8Num11z0"/>
    <w:rsid w:val="00735AEF"/>
    <w:rPr>
      <w:rFonts w:ascii="Symbol" w:hAnsi="Symbol" w:cs="OpenSymbol"/>
      <w:color w:val="000000"/>
      <w:kern w:val="1"/>
      <w:sz w:val="22"/>
      <w:szCs w:val="22"/>
      <w:shd w:val="clear" w:color="auto" w:fill="FFFF00"/>
      <w:lang w:val="it-IT" w:eastAsia="it-IT" w:bidi="ar-SA"/>
    </w:rPr>
  </w:style>
  <w:style w:type="character" w:customStyle="1" w:styleId="WW8Num11z1">
    <w:name w:val="WW8Num11z1"/>
    <w:rsid w:val="00735AEF"/>
    <w:rPr>
      <w:rFonts w:ascii="OpenSymbol" w:hAnsi="OpenSymbol" w:cs="OpenSymbol"/>
    </w:rPr>
  </w:style>
  <w:style w:type="character" w:customStyle="1" w:styleId="WW8Num12z0">
    <w:name w:val="WW8Num12z0"/>
    <w:rsid w:val="00735AEF"/>
    <w:rPr>
      <w:rFonts w:ascii="Symbol" w:hAnsi="Symbol" w:cs="OpenSymbol"/>
    </w:rPr>
  </w:style>
  <w:style w:type="character" w:customStyle="1" w:styleId="WW8Num12z1">
    <w:name w:val="WW8Num12z1"/>
    <w:rsid w:val="00735AEF"/>
    <w:rPr>
      <w:rFonts w:ascii="OpenSymbol" w:hAnsi="OpenSymbol" w:cs="OpenSymbol"/>
    </w:rPr>
  </w:style>
  <w:style w:type="character" w:customStyle="1" w:styleId="WW8Num13z0">
    <w:name w:val="WW8Num13z0"/>
    <w:rsid w:val="00735AEF"/>
    <w:rPr>
      <w:rFonts w:ascii="Symbol" w:hAnsi="Symbol" w:cs="OpenSymbol"/>
    </w:rPr>
  </w:style>
  <w:style w:type="character" w:customStyle="1" w:styleId="WW8Num13z1">
    <w:name w:val="WW8Num13z1"/>
    <w:rsid w:val="00735AEF"/>
    <w:rPr>
      <w:rFonts w:ascii="OpenSymbol" w:hAnsi="OpenSymbol" w:cs="OpenSymbol"/>
    </w:rPr>
  </w:style>
  <w:style w:type="character" w:customStyle="1" w:styleId="WW8Num14z0">
    <w:name w:val="WW8Num14z0"/>
    <w:rsid w:val="00735AEF"/>
    <w:rPr>
      <w:rFonts w:ascii="Symbol" w:hAnsi="Symbol" w:cs="OpenSymbol"/>
    </w:rPr>
  </w:style>
  <w:style w:type="character" w:customStyle="1" w:styleId="WW8Num14z1">
    <w:name w:val="WW8Num14z1"/>
    <w:rsid w:val="00735AEF"/>
    <w:rPr>
      <w:rFonts w:ascii="OpenSymbol" w:hAnsi="OpenSymbol" w:cs="OpenSymbol"/>
    </w:rPr>
  </w:style>
  <w:style w:type="character" w:customStyle="1" w:styleId="WW8Num8z1">
    <w:name w:val="WW8Num8z1"/>
    <w:rsid w:val="00735AEF"/>
    <w:rPr>
      <w:rFonts w:ascii="OpenSymbol" w:hAnsi="OpenSymbol" w:cs="OpenSymbol"/>
    </w:rPr>
  </w:style>
  <w:style w:type="character" w:customStyle="1" w:styleId="WW8Num3z1">
    <w:name w:val="WW8Num3z1"/>
    <w:rsid w:val="00735AEF"/>
    <w:rPr>
      <w:rFonts w:ascii="Wingdings" w:hAnsi="Wingdings" w:cs="Wingdings" w:hint="default"/>
      <w:color w:val="auto"/>
    </w:rPr>
  </w:style>
  <w:style w:type="character" w:customStyle="1" w:styleId="WW8Num3z2">
    <w:name w:val="WW8Num3z2"/>
    <w:rsid w:val="00735AEF"/>
  </w:style>
  <w:style w:type="character" w:customStyle="1" w:styleId="WW8Num3z3">
    <w:name w:val="WW8Num3z3"/>
    <w:rsid w:val="00735AEF"/>
  </w:style>
  <w:style w:type="character" w:customStyle="1" w:styleId="WW8Num3z4">
    <w:name w:val="WW8Num3z4"/>
    <w:rsid w:val="00735AEF"/>
  </w:style>
  <w:style w:type="character" w:customStyle="1" w:styleId="WW8Num3z5">
    <w:name w:val="WW8Num3z5"/>
    <w:rsid w:val="00735AEF"/>
  </w:style>
  <w:style w:type="character" w:customStyle="1" w:styleId="WW8Num3z6">
    <w:name w:val="WW8Num3z6"/>
    <w:rsid w:val="00735AEF"/>
  </w:style>
  <w:style w:type="character" w:customStyle="1" w:styleId="WW8Num3z7">
    <w:name w:val="WW8Num3z7"/>
    <w:rsid w:val="00735AEF"/>
  </w:style>
  <w:style w:type="character" w:customStyle="1" w:styleId="WW8Num3z8">
    <w:name w:val="WW8Num3z8"/>
    <w:rsid w:val="00735AEF"/>
  </w:style>
  <w:style w:type="character" w:customStyle="1" w:styleId="WW8Num4z1">
    <w:name w:val="WW8Num4z1"/>
    <w:rsid w:val="00735AEF"/>
    <w:rPr>
      <w:rFonts w:ascii="Wingdings" w:hAnsi="Wingdings" w:cs="Wingdings" w:hint="default"/>
    </w:rPr>
  </w:style>
  <w:style w:type="character" w:customStyle="1" w:styleId="WW8Num4z3">
    <w:name w:val="WW8Num4z3"/>
    <w:rsid w:val="00735AEF"/>
  </w:style>
  <w:style w:type="character" w:customStyle="1" w:styleId="WW8Num4z4">
    <w:name w:val="WW8Num4z4"/>
    <w:rsid w:val="00735AEF"/>
  </w:style>
  <w:style w:type="character" w:customStyle="1" w:styleId="WW8Num4z5">
    <w:name w:val="WW8Num4z5"/>
    <w:rsid w:val="00735AEF"/>
  </w:style>
  <w:style w:type="character" w:customStyle="1" w:styleId="WW8Num4z6">
    <w:name w:val="WW8Num4z6"/>
    <w:rsid w:val="00735AEF"/>
  </w:style>
  <w:style w:type="character" w:customStyle="1" w:styleId="WW8Num4z7">
    <w:name w:val="WW8Num4z7"/>
    <w:rsid w:val="00735AEF"/>
  </w:style>
  <w:style w:type="character" w:customStyle="1" w:styleId="WW8Num4z8">
    <w:name w:val="WW8Num4z8"/>
    <w:rsid w:val="00735AEF"/>
  </w:style>
  <w:style w:type="character" w:customStyle="1" w:styleId="WW8Num5z1">
    <w:name w:val="WW8Num5z1"/>
    <w:rsid w:val="00735AEF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3">
    <w:name w:val="WW8Num5z3"/>
    <w:rsid w:val="00735AEF"/>
    <w:rPr>
      <w:rFonts w:ascii="Symbol" w:hAnsi="Symbol" w:cs="Symbol" w:hint="default"/>
    </w:rPr>
  </w:style>
  <w:style w:type="character" w:customStyle="1" w:styleId="WW8Num5z4">
    <w:name w:val="WW8Num5z4"/>
    <w:rsid w:val="00735AEF"/>
    <w:rPr>
      <w:rFonts w:ascii="Courier New" w:hAnsi="Courier New" w:cs="Courier New" w:hint="default"/>
    </w:rPr>
  </w:style>
  <w:style w:type="character" w:customStyle="1" w:styleId="WW8Num6z1">
    <w:name w:val="WW8Num6z1"/>
    <w:rsid w:val="00735AEF"/>
    <w:rPr>
      <w:rFonts w:ascii="Courier New" w:hAnsi="Courier New" w:cs="Courier New" w:hint="default"/>
    </w:rPr>
  </w:style>
  <w:style w:type="character" w:customStyle="1" w:styleId="WW8Num6z2">
    <w:name w:val="WW8Num6z2"/>
    <w:rsid w:val="00735AEF"/>
    <w:rPr>
      <w:rFonts w:ascii="Wingdings" w:hAnsi="Wingdings" w:cs="Wingdings" w:hint="default"/>
    </w:rPr>
  </w:style>
  <w:style w:type="character" w:customStyle="1" w:styleId="WW8Num7z1">
    <w:name w:val="WW8Num7z1"/>
    <w:rsid w:val="00735AEF"/>
    <w:rPr>
      <w:rFonts w:ascii="Courier New" w:hAnsi="Courier New" w:cs="Courier New" w:hint="default"/>
    </w:rPr>
  </w:style>
  <w:style w:type="character" w:customStyle="1" w:styleId="WW8Num7z2">
    <w:name w:val="WW8Num7z2"/>
    <w:rsid w:val="00735AEF"/>
    <w:rPr>
      <w:rFonts w:ascii="Wingdings" w:hAnsi="Wingdings" w:cs="Wingdings" w:hint="default"/>
    </w:rPr>
  </w:style>
  <w:style w:type="character" w:customStyle="1" w:styleId="WW8Num8z2">
    <w:name w:val="WW8Num8z2"/>
    <w:rsid w:val="00735AEF"/>
    <w:rPr>
      <w:rFonts w:ascii="Wingdings" w:hAnsi="Wingdings" w:cs="Wingdings" w:hint="default"/>
    </w:rPr>
  </w:style>
  <w:style w:type="character" w:customStyle="1" w:styleId="WW8Num9z2">
    <w:name w:val="WW8Num9z2"/>
    <w:rsid w:val="00735AEF"/>
    <w:rPr>
      <w:rFonts w:ascii="Wingdings" w:hAnsi="Wingdings" w:cs="Wingdings" w:hint="default"/>
    </w:rPr>
  </w:style>
  <w:style w:type="character" w:customStyle="1" w:styleId="WW8Num10z3">
    <w:name w:val="WW8Num10z3"/>
    <w:rsid w:val="00735AEF"/>
    <w:rPr>
      <w:rFonts w:ascii="Symbol" w:hAnsi="Symbol" w:cs="Symbol" w:hint="default"/>
    </w:rPr>
  </w:style>
  <w:style w:type="character" w:customStyle="1" w:styleId="WW8Num11z2">
    <w:name w:val="WW8Num11z2"/>
    <w:rsid w:val="00735AEF"/>
  </w:style>
  <w:style w:type="character" w:customStyle="1" w:styleId="WW8Num11z3">
    <w:name w:val="WW8Num11z3"/>
    <w:rsid w:val="00735AEF"/>
  </w:style>
  <w:style w:type="character" w:customStyle="1" w:styleId="WW8Num11z4">
    <w:name w:val="WW8Num11z4"/>
    <w:rsid w:val="00735AEF"/>
  </w:style>
  <w:style w:type="character" w:customStyle="1" w:styleId="WW8Num11z5">
    <w:name w:val="WW8Num11z5"/>
    <w:rsid w:val="00735AEF"/>
  </w:style>
  <w:style w:type="character" w:customStyle="1" w:styleId="WW8Num11z6">
    <w:name w:val="WW8Num11z6"/>
    <w:rsid w:val="00735AEF"/>
  </w:style>
  <w:style w:type="character" w:customStyle="1" w:styleId="WW8Num11z7">
    <w:name w:val="WW8Num11z7"/>
    <w:rsid w:val="00735AEF"/>
  </w:style>
  <w:style w:type="character" w:customStyle="1" w:styleId="WW8Num11z8">
    <w:name w:val="WW8Num11z8"/>
    <w:rsid w:val="00735AEF"/>
  </w:style>
  <w:style w:type="character" w:customStyle="1" w:styleId="WW8Num12z2">
    <w:name w:val="WW8Num12z2"/>
    <w:rsid w:val="00735AEF"/>
    <w:rPr>
      <w:rFonts w:ascii="Wingdings" w:hAnsi="Wingdings" w:cs="Wingdings" w:hint="default"/>
    </w:rPr>
  </w:style>
  <w:style w:type="character" w:customStyle="1" w:styleId="WW8Num13z2">
    <w:name w:val="WW8Num13z2"/>
    <w:rsid w:val="00735AEF"/>
    <w:rPr>
      <w:rFonts w:ascii="Wingdings" w:hAnsi="Wingdings" w:cs="Wingdings" w:hint="default"/>
    </w:rPr>
  </w:style>
  <w:style w:type="character" w:customStyle="1" w:styleId="WW8Num13z3">
    <w:name w:val="WW8Num13z3"/>
    <w:rsid w:val="00735AEF"/>
    <w:rPr>
      <w:rFonts w:ascii="Symbol" w:hAnsi="Symbol" w:cs="Symbol" w:hint="default"/>
    </w:rPr>
  </w:style>
  <w:style w:type="character" w:customStyle="1" w:styleId="WW8Num14z2">
    <w:name w:val="WW8Num14z2"/>
    <w:rsid w:val="00735AEF"/>
    <w:rPr>
      <w:rFonts w:ascii="Wingdings" w:hAnsi="Wingdings" w:cs="Wingdings" w:hint="default"/>
    </w:rPr>
  </w:style>
  <w:style w:type="character" w:customStyle="1" w:styleId="WW8Num15z0">
    <w:name w:val="WW8Num15z0"/>
    <w:rsid w:val="00735AEF"/>
  </w:style>
  <w:style w:type="character" w:customStyle="1" w:styleId="WW8Num15z1">
    <w:name w:val="WW8Num15z1"/>
    <w:rsid w:val="00735AEF"/>
  </w:style>
  <w:style w:type="character" w:customStyle="1" w:styleId="WW8Num15z2">
    <w:name w:val="WW8Num15z2"/>
    <w:rsid w:val="00735AEF"/>
  </w:style>
  <w:style w:type="character" w:customStyle="1" w:styleId="WW8Num15z3">
    <w:name w:val="WW8Num15z3"/>
    <w:rsid w:val="00735AEF"/>
  </w:style>
  <w:style w:type="character" w:customStyle="1" w:styleId="WW8Num15z4">
    <w:name w:val="WW8Num15z4"/>
    <w:rsid w:val="00735AEF"/>
  </w:style>
  <w:style w:type="character" w:customStyle="1" w:styleId="WW8Num15z5">
    <w:name w:val="WW8Num15z5"/>
    <w:rsid w:val="00735AEF"/>
  </w:style>
  <w:style w:type="character" w:customStyle="1" w:styleId="WW8Num15z6">
    <w:name w:val="WW8Num15z6"/>
    <w:rsid w:val="00735AEF"/>
  </w:style>
  <w:style w:type="character" w:customStyle="1" w:styleId="WW8Num15z7">
    <w:name w:val="WW8Num15z7"/>
    <w:rsid w:val="00735AEF"/>
  </w:style>
  <w:style w:type="character" w:customStyle="1" w:styleId="WW8Num15z8">
    <w:name w:val="WW8Num15z8"/>
    <w:rsid w:val="00735AEF"/>
  </w:style>
  <w:style w:type="character" w:customStyle="1" w:styleId="WW8Num16z0">
    <w:name w:val="WW8Num16z0"/>
    <w:rsid w:val="00735AEF"/>
  </w:style>
  <w:style w:type="character" w:customStyle="1" w:styleId="WW8Num16z1">
    <w:name w:val="WW8Num16z1"/>
    <w:rsid w:val="00735AEF"/>
  </w:style>
  <w:style w:type="character" w:customStyle="1" w:styleId="WW8Num16z2">
    <w:name w:val="WW8Num16z2"/>
    <w:rsid w:val="00735AEF"/>
  </w:style>
  <w:style w:type="character" w:customStyle="1" w:styleId="WW8Num16z3">
    <w:name w:val="WW8Num16z3"/>
    <w:rsid w:val="00735AEF"/>
  </w:style>
  <w:style w:type="character" w:customStyle="1" w:styleId="WW8Num16z4">
    <w:name w:val="WW8Num16z4"/>
    <w:rsid w:val="00735AEF"/>
  </w:style>
  <w:style w:type="character" w:customStyle="1" w:styleId="WW8Num16z5">
    <w:name w:val="WW8Num16z5"/>
    <w:rsid w:val="00735AEF"/>
  </w:style>
  <w:style w:type="character" w:customStyle="1" w:styleId="WW8Num16z6">
    <w:name w:val="WW8Num16z6"/>
    <w:rsid w:val="00735AEF"/>
  </w:style>
  <w:style w:type="character" w:customStyle="1" w:styleId="WW8Num16z7">
    <w:name w:val="WW8Num16z7"/>
    <w:rsid w:val="00735AEF"/>
  </w:style>
  <w:style w:type="character" w:customStyle="1" w:styleId="WW8Num16z8">
    <w:name w:val="WW8Num16z8"/>
    <w:rsid w:val="00735AEF"/>
  </w:style>
  <w:style w:type="character" w:customStyle="1" w:styleId="WW8Num17z0">
    <w:name w:val="WW8Num17z0"/>
    <w:rsid w:val="00735AEF"/>
  </w:style>
  <w:style w:type="character" w:customStyle="1" w:styleId="WW8Num17z1">
    <w:name w:val="WW8Num17z1"/>
    <w:rsid w:val="00735AEF"/>
  </w:style>
  <w:style w:type="character" w:customStyle="1" w:styleId="WW8Num17z2">
    <w:name w:val="WW8Num17z2"/>
    <w:rsid w:val="00735AEF"/>
  </w:style>
  <w:style w:type="character" w:customStyle="1" w:styleId="WW8Num17z3">
    <w:name w:val="WW8Num17z3"/>
    <w:rsid w:val="00735AEF"/>
  </w:style>
  <w:style w:type="character" w:customStyle="1" w:styleId="WW8Num17z4">
    <w:name w:val="WW8Num17z4"/>
    <w:rsid w:val="00735AEF"/>
  </w:style>
  <w:style w:type="character" w:customStyle="1" w:styleId="WW8Num17z5">
    <w:name w:val="WW8Num17z5"/>
    <w:rsid w:val="00735AEF"/>
  </w:style>
  <w:style w:type="character" w:customStyle="1" w:styleId="WW8Num17z6">
    <w:name w:val="WW8Num17z6"/>
    <w:rsid w:val="00735AEF"/>
  </w:style>
  <w:style w:type="character" w:customStyle="1" w:styleId="WW8Num17z7">
    <w:name w:val="WW8Num17z7"/>
    <w:rsid w:val="00735AEF"/>
  </w:style>
  <w:style w:type="character" w:customStyle="1" w:styleId="WW8Num17z8">
    <w:name w:val="WW8Num17z8"/>
    <w:rsid w:val="00735AEF"/>
  </w:style>
  <w:style w:type="character" w:customStyle="1" w:styleId="WW8Num18z0">
    <w:name w:val="WW8Num18z0"/>
    <w:rsid w:val="00735AEF"/>
    <w:rPr>
      <w:rFonts w:ascii="Wingdings" w:hAnsi="Wingdings" w:cs="Wingdings" w:hint="default"/>
      <w:b/>
      <w:i w:val="0"/>
      <w:sz w:val="28"/>
    </w:rPr>
  </w:style>
  <w:style w:type="character" w:customStyle="1" w:styleId="WW8Num18z1">
    <w:name w:val="WW8Num18z1"/>
    <w:rsid w:val="00735AEF"/>
    <w:rPr>
      <w:rFonts w:ascii="Courier New" w:hAnsi="Courier New" w:cs="Courier New" w:hint="default"/>
    </w:rPr>
  </w:style>
  <w:style w:type="character" w:customStyle="1" w:styleId="WW8Num18z2">
    <w:name w:val="WW8Num18z2"/>
    <w:rsid w:val="00735AEF"/>
    <w:rPr>
      <w:rFonts w:ascii="Wingdings" w:hAnsi="Wingdings" w:cs="Wingdings" w:hint="default"/>
    </w:rPr>
  </w:style>
  <w:style w:type="character" w:customStyle="1" w:styleId="WW8Num18z3">
    <w:name w:val="WW8Num18z3"/>
    <w:rsid w:val="00735AEF"/>
    <w:rPr>
      <w:rFonts w:ascii="Symbol" w:hAnsi="Symbol" w:cs="Symbol" w:hint="default"/>
    </w:rPr>
  </w:style>
  <w:style w:type="character" w:customStyle="1" w:styleId="WW8Num19z0">
    <w:name w:val="WW8Num19z0"/>
    <w:rsid w:val="00735AEF"/>
    <w:rPr>
      <w:rFonts w:ascii="Symbol" w:hAnsi="Symbol" w:cs="Symbol" w:hint="default"/>
    </w:rPr>
  </w:style>
  <w:style w:type="character" w:customStyle="1" w:styleId="WW8Num19z1">
    <w:name w:val="WW8Num19z1"/>
    <w:rsid w:val="00735AEF"/>
  </w:style>
  <w:style w:type="character" w:customStyle="1" w:styleId="WW8Num19z2">
    <w:name w:val="WW8Num19z2"/>
    <w:rsid w:val="00735AEF"/>
  </w:style>
  <w:style w:type="character" w:customStyle="1" w:styleId="WW8Num19z3">
    <w:name w:val="WW8Num19z3"/>
    <w:rsid w:val="00735AEF"/>
  </w:style>
  <w:style w:type="character" w:customStyle="1" w:styleId="WW8Num19z4">
    <w:name w:val="WW8Num19z4"/>
    <w:rsid w:val="00735AEF"/>
  </w:style>
  <w:style w:type="character" w:customStyle="1" w:styleId="WW8Num19z5">
    <w:name w:val="WW8Num19z5"/>
    <w:rsid w:val="00735AEF"/>
  </w:style>
  <w:style w:type="character" w:customStyle="1" w:styleId="WW8Num19z6">
    <w:name w:val="WW8Num19z6"/>
    <w:rsid w:val="00735AEF"/>
  </w:style>
  <w:style w:type="character" w:customStyle="1" w:styleId="WW8Num19z7">
    <w:name w:val="WW8Num19z7"/>
    <w:rsid w:val="00735AEF"/>
  </w:style>
  <w:style w:type="character" w:customStyle="1" w:styleId="WW8Num19z8">
    <w:name w:val="WW8Num19z8"/>
    <w:rsid w:val="00735AEF"/>
  </w:style>
  <w:style w:type="character" w:customStyle="1" w:styleId="WW8Num20z0">
    <w:name w:val="WW8Num20z0"/>
    <w:rsid w:val="00735AEF"/>
    <w:rPr>
      <w:rFonts w:ascii="Wingdings" w:hAnsi="Wingdings" w:cs="Wingdings" w:hint="default"/>
    </w:rPr>
  </w:style>
  <w:style w:type="character" w:customStyle="1" w:styleId="WW8Num20z1">
    <w:name w:val="WW8Num20z1"/>
    <w:rsid w:val="00735AEF"/>
    <w:rPr>
      <w:rFonts w:ascii="Courier New" w:hAnsi="Courier New" w:cs="Courier New" w:hint="default"/>
    </w:rPr>
  </w:style>
  <w:style w:type="character" w:customStyle="1" w:styleId="WW8Num20z3">
    <w:name w:val="WW8Num20z3"/>
    <w:rsid w:val="00735AEF"/>
    <w:rPr>
      <w:rFonts w:ascii="Symbol" w:hAnsi="Symbol" w:cs="Symbol" w:hint="default"/>
    </w:rPr>
  </w:style>
  <w:style w:type="character" w:customStyle="1" w:styleId="WW8Num21z0">
    <w:name w:val="WW8Num21z0"/>
    <w:rsid w:val="00735AEF"/>
    <w:rPr>
      <w:rFonts w:ascii="Symbol" w:hAnsi="Symbol" w:cs="Symbol" w:hint="default"/>
    </w:rPr>
  </w:style>
  <w:style w:type="character" w:customStyle="1" w:styleId="WW8Num21z1">
    <w:name w:val="WW8Num21z1"/>
    <w:rsid w:val="00735AEF"/>
  </w:style>
  <w:style w:type="character" w:customStyle="1" w:styleId="WW8Num21z2">
    <w:name w:val="WW8Num21z2"/>
    <w:rsid w:val="00735AEF"/>
  </w:style>
  <w:style w:type="character" w:customStyle="1" w:styleId="WW8Num21z3">
    <w:name w:val="WW8Num21z3"/>
    <w:rsid w:val="00735AEF"/>
  </w:style>
  <w:style w:type="character" w:customStyle="1" w:styleId="WW8Num21z4">
    <w:name w:val="WW8Num21z4"/>
    <w:rsid w:val="00735AEF"/>
  </w:style>
  <w:style w:type="character" w:customStyle="1" w:styleId="WW8Num21z5">
    <w:name w:val="WW8Num21z5"/>
    <w:rsid w:val="00735AEF"/>
  </w:style>
  <w:style w:type="character" w:customStyle="1" w:styleId="WW8Num21z6">
    <w:name w:val="WW8Num21z6"/>
    <w:rsid w:val="00735AEF"/>
  </w:style>
  <w:style w:type="character" w:customStyle="1" w:styleId="WW8Num21z7">
    <w:name w:val="WW8Num21z7"/>
    <w:rsid w:val="00735AEF"/>
  </w:style>
  <w:style w:type="character" w:customStyle="1" w:styleId="WW8Num21z8">
    <w:name w:val="WW8Num21z8"/>
    <w:rsid w:val="00735AEF"/>
  </w:style>
  <w:style w:type="character" w:customStyle="1" w:styleId="WW8Num22z0">
    <w:name w:val="WW8Num22z0"/>
    <w:rsid w:val="00735AEF"/>
  </w:style>
  <w:style w:type="character" w:customStyle="1" w:styleId="WW8Num22z1">
    <w:name w:val="WW8Num22z1"/>
    <w:rsid w:val="00735AEF"/>
  </w:style>
  <w:style w:type="character" w:customStyle="1" w:styleId="WW8Num22z2">
    <w:name w:val="WW8Num22z2"/>
    <w:rsid w:val="00735AEF"/>
  </w:style>
  <w:style w:type="character" w:customStyle="1" w:styleId="WW8Num22z3">
    <w:name w:val="WW8Num22z3"/>
    <w:rsid w:val="00735AEF"/>
  </w:style>
  <w:style w:type="character" w:customStyle="1" w:styleId="WW8Num22z4">
    <w:name w:val="WW8Num22z4"/>
    <w:rsid w:val="00735AEF"/>
  </w:style>
  <w:style w:type="character" w:customStyle="1" w:styleId="WW8Num22z5">
    <w:name w:val="WW8Num22z5"/>
    <w:rsid w:val="00735AEF"/>
  </w:style>
  <w:style w:type="character" w:customStyle="1" w:styleId="WW8Num22z6">
    <w:name w:val="WW8Num22z6"/>
    <w:rsid w:val="00735AEF"/>
  </w:style>
  <w:style w:type="character" w:customStyle="1" w:styleId="WW8Num22z7">
    <w:name w:val="WW8Num22z7"/>
    <w:rsid w:val="00735AEF"/>
  </w:style>
  <w:style w:type="character" w:customStyle="1" w:styleId="WW8Num22z8">
    <w:name w:val="WW8Num22z8"/>
    <w:rsid w:val="00735AEF"/>
  </w:style>
  <w:style w:type="character" w:customStyle="1" w:styleId="WW8Num23z0">
    <w:name w:val="WW8Num23z0"/>
    <w:rsid w:val="00735AEF"/>
    <w:rPr>
      <w:rFonts w:ascii="Symbol" w:hAnsi="Symbol" w:cs="Symbol" w:hint="default"/>
    </w:rPr>
  </w:style>
  <w:style w:type="character" w:customStyle="1" w:styleId="WW8Num23z1">
    <w:name w:val="WW8Num23z1"/>
    <w:rsid w:val="00735AEF"/>
    <w:rPr>
      <w:rFonts w:ascii="Courier New" w:hAnsi="Courier New" w:cs="Courier New" w:hint="default"/>
    </w:rPr>
  </w:style>
  <w:style w:type="character" w:customStyle="1" w:styleId="WW8Num23z2">
    <w:name w:val="WW8Num23z2"/>
    <w:rsid w:val="00735AEF"/>
    <w:rPr>
      <w:rFonts w:ascii="Wingdings" w:hAnsi="Wingdings" w:cs="Wingdings" w:hint="default"/>
    </w:rPr>
  </w:style>
  <w:style w:type="character" w:customStyle="1" w:styleId="WW8Num24z0">
    <w:name w:val="WW8Num24z0"/>
    <w:rsid w:val="00735AEF"/>
    <w:rPr>
      <w:rFonts w:ascii="Symbol" w:hAnsi="Symbol" w:cs="Symbol" w:hint="default"/>
    </w:rPr>
  </w:style>
  <w:style w:type="character" w:customStyle="1" w:styleId="WW8Num24z4">
    <w:name w:val="WW8Num24z4"/>
    <w:rsid w:val="00735AEF"/>
    <w:rPr>
      <w:rFonts w:ascii="Courier New" w:hAnsi="Courier New" w:cs="Courier New" w:hint="default"/>
    </w:rPr>
  </w:style>
  <w:style w:type="character" w:customStyle="1" w:styleId="WW8Num24z5">
    <w:name w:val="WW8Num24z5"/>
    <w:rsid w:val="00735AEF"/>
    <w:rPr>
      <w:rFonts w:ascii="Wingdings" w:hAnsi="Wingdings" w:cs="Wingdings" w:hint="default"/>
    </w:rPr>
  </w:style>
  <w:style w:type="character" w:customStyle="1" w:styleId="WW8Num25z0">
    <w:name w:val="WW8Num25z0"/>
    <w:rsid w:val="00735AEF"/>
  </w:style>
  <w:style w:type="character" w:customStyle="1" w:styleId="WW8Num25z1">
    <w:name w:val="WW8Num25z1"/>
    <w:rsid w:val="00735AEF"/>
  </w:style>
  <w:style w:type="character" w:customStyle="1" w:styleId="WW8Num25z2">
    <w:name w:val="WW8Num25z2"/>
    <w:rsid w:val="00735AEF"/>
  </w:style>
  <w:style w:type="character" w:customStyle="1" w:styleId="WW8Num25z3">
    <w:name w:val="WW8Num25z3"/>
    <w:rsid w:val="00735AEF"/>
  </w:style>
  <w:style w:type="character" w:customStyle="1" w:styleId="WW8Num25z4">
    <w:name w:val="WW8Num25z4"/>
    <w:rsid w:val="00735AEF"/>
  </w:style>
  <w:style w:type="character" w:customStyle="1" w:styleId="WW8Num25z5">
    <w:name w:val="WW8Num25z5"/>
    <w:rsid w:val="00735AEF"/>
  </w:style>
  <w:style w:type="character" w:customStyle="1" w:styleId="WW8Num25z6">
    <w:name w:val="WW8Num25z6"/>
    <w:rsid w:val="00735AEF"/>
  </w:style>
  <w:style w:type="character" w:customStyle="1" w:styleId="WW8Num25z7">
    <w:name w:val="WW8Num25z7"/>
    <w:rsid w:val="00735AEF"/>
  </w:style>
  <w:style w:type="character" w:customStyle="1" w:styleId="WW8Num25z8">
    <w:name w:val="WW8Num25z8"/>
    <w:rsid w:val="00735AEF"/>
  </w:style>
  <w:style w:type="character" w:customStyle="1" w:styleId="WW8Num26z0">
    <w:name w:val="WW8Num26z0"/>
    <w:rsid w:val="00735AEF"/>
    <w:rPr>
      <w:rFonts w:ascii="Symbol" w:hAnsi="Symbol" w:cs="Symbol" w:hint="default"/>
    </w:rPr>
  </w:style>
  <w:style w:type="character" w:customStyle="1" w:styleId="WW8Num26z1">
    <w:name w:val="WW8Num26z1"/>
    <w:rsid w:val="00735AEF"/>
    <w:rPr>
      <w:rFonts w:ascii="Courier New" w:hAnsi="Courier New" w:cs="Courier New" w:hint="default"/>
    </w:rPr>
  </w:style>
  <w:style w:type="character" w:customStyle="1" w:styleId="WW8Num26z2">
    <w:name w:val="WW8Num26z2"/>
    <w:rsid w:val="00735AEF"/>
    <w:rPr>
      <w:rFonts w:ascii="Wingdings" w:hAnsi="Wingdings" w:cs="Wingdings" w:hint="default"/>
    </w:rPr>
  </w:style>
  <w:style w:type="character" w:customStyle="1" w:styleId="WW8Num27z0">
    <w:name w:val="WW8Num27z0"/>
    <w:rsid w:val="00735AEF"/>
    <w:rPr>
      <w:rFonts w:ascii="Symbol" w:hAnsi="Symbol" w:cs="Symbol" w:hint="default"/>
    </w:rPr>
  </w:style>
  <w:style w:type="character" w:customStyle="1" w:styleId="WW8Num27z1">
    <w:name w:val="WW8Num27z1"/>
    <w:rsid w:val="00735AEF"/>
    <w:rPr>
      <w:rFonts w:ascii="Courier New" w:hAnsi="Courier New" w:cs="Courier New" w:hint="default"/>
    </w:rPr>
  </w:style>
  <w:style w:type="character" w:customStyle="1" w:styleId="WW8Num27z2">
    <w:name w:val="WW8Num27z2"/>
    <w:rsid w:val="00735AEF"/>
    <w:rPr>
      <w:rFonts w:ascii="Wingdings" w:hAnsi="Wingdings" w:cs="Wingdings" w:hint="default"/>
    </w:rPr>
  </w:style>
  <w:style w:type="character" w:customStyle="1" w:styleId="WW8Num28z0">
    <w:name w:val="WW8Num28z0"/>
    <w:rsid w:val="00735AEF"/>
    <w:rPr>
      <w:rFonts w:ascii="Wingdings" w:hAnsi="Wingdings" w:cs="Wingdings" w:hint="default"/>
    </w:rPr>
  </w:style>
  <w:style w:type="character" w:customStyle="1" w:styleId="WW8Num28z3">
    <w:name w:val="WW8Num28z3"/>
    <w:rsid w:val="00735AEF"/>
    <w:rPr>
      <w:rFonts w:ascii="Symbol" w:hAnsi="Symbol" w:cs="Symbol" w:hint="default"/>
    </w:rPr>
  </w:style>
  <w:style w:type="character" w:customStyle="1" w:styleId="WW8Num28z4">
    <w:name w:val="WW8Num28z4"/>
    <w:rsid w:val="00735AEF"/>
    <w:rPr>
      <w:rFonts w:ascii="Courier New" w:hAnsi="Courier New" w:cs="Courier New" w:hint="default"/>
    </w:rPr>
  </w:style>
  <w:style w:type="character" w:customStyle="1" w:styleId="WW8Num29z0">
    <w:name w:val="WW8Num29z0"/>
    <w:rsid w:val="00735AEF"/>
    <w:rPr>
      <w:rFonts w:ascii="Wingdings" w:hAnsi="Wingdings" w:cs="Wingdings" w:hint="default"/>
    </w:rPr>
  </w:style>
  <w:style w:type="character" w:customStyle="1" w:styleId="WW8Num29z1">
    <w:name w:val="WW8Num29z1"/>
    <w:rsid w:val="00735AEF"/>
    <w:rPr>
      <w:rFonts w:ascii="Courier New" w:hAnsi="Courier New" w:cs="Courier New" w:hint="default"/>
    </w:rPr>
  </w:style>
  <w:style w:type="character" w:customStyle="1" w:styleId="WW8Num29z3">
    <w:name w:val="WW8Num29z3"/>
    <w:rsid w:val="00735AEF"/>
    <w:rPr>
      <w:rFonts w:ascii="Symbol" w:hAnsi="Symbol" w:cs="Symbol" w:hint="default"/>
    </w:rPr>
  </w:style>
  <w:style w:type="character" w:customStyle="1" w:styleId="WW8Num30z0">
    <w:name w:val="WW8Num30z0"/>
    <w:rsid w:val="00735AEF"/>
    <w:rPr>
      <w:rFonts w:ascii="Symbol" w:hAnsi="Symbol" w:cs="Symbol" w:hint="default"/>
    </w:rPr>
  </w:style>
  <w:style w:type="character" w:customStyle="1" w:styleId="WW8Num30z1">
    <w:name w:val="WW8Num30z1"/>
    <w:rsid w:val="00735AEF"/>
    <w:rPr>
      <w:rFonts w:ascii="Courier New" w:hAnsi="Courier New" w:cs="Courier New" w:hint="default"/>
    </w:rPr>
  </w:style>
  <w:style w:type="character" w:customStyle="1" w:styleId="WW8Num30z2">
    <w:name w:val="WW8Num30z2"/>
    <w:rsid w:val="00735AEF"/>
    <w:rPr>
      <w:rFonts w:ascii="Wingdings" w:hAnsi="Wingdings" w:cs="Wingdings" w:hint="default"/>
    </w:rPr>
  </w:style>
  <w:style w:type="character" w:customStyle="1" w:styleId="WW8Num31z0">
    <w:name w:val="WW8Num31z0"/>
    <w:rsid w:val="00735AEF"/>
    <w:rPr>
      <w:rFonts w:ascii="Wingdings" w:hAnsi="Wingdings" w:cs="Wingdings" w:hint="default"/>
    </w:rPr>
  </w:style>
  <w:style w:type="character" w:customStyle="1" w:styleId="WW8Num31z1">
    <w:name w:val="WW8Num31z1"/>
    <w:rsid w:val="00735AEF"/>
    <w:rPr>
      <w:rFonts w:ascii="Courier New" w:hAnsi="Courier New" w:cs="Courier New" w:hint="default"/>
    </w:rPr>
  </w:style>
  <w:style w:type="character" w:customStyle="1" w:styleId="WW8Num31z3">
    <w:name w:val="WW8Num31z3"/>
    <w:rsid w:val="00735AEF"/>
    <w:rPr>
      <w:rFonts w:ascii="Symbol" w:hAnsi="Symbol" w:cs="Symbol" w:hint="default"/>
    </w:rPr>
  </w:style>
  <w:style w:type="character" w:customStyle="1" w:styleId="WW8Num32z0">
    <w:name w:val="WW8Num32z0"/>
    <w:rsid w:val="00735AEF"/>
    <w:rPr>
      <w:rFonts w:ascii="Wingdings" w:hAnsi="Wingdings" w:cs="Wingdings" w:hint="default"/>
    </w:rPr>
  </w:style>
  <w:style w:type="character" w:customStyle="1" w:styleId="WW8Num32z1">
    <w:name w:val="WW8Num32z1"/>
    <w:rsid w:val="00735AEF"/>
    <w:rPr>
      <w:rFonts w:ascii="Courier New" w:hAnsi="Courier New" w:cs="Courier New" w:hint="default"/>
    </w:rPr>
  </w:style>
  <w:style w:type="character" w:customStyle="1" w:styleId="WW8Num32z3">
    <w:name w:val="WW8Num32z3"/>
    <w:rsid w:val="00735AEF"/>
    <w:rPr>
      <w:rFonts w:ascii="Symbol" w:hAnsi="Symbol" w:cs="Symbol" w:hint="default"/>
    </w:rPr>
  </w:style>
  <w:style w:type="character" w:customStyle="1" w:styleId="WW8Num33z0">
    <w:name w:val="WW8Num33z0"/>
    <w:rsid w:val="00735AEF"/>
  </w:style>
  <w:style w:type="character" w:customStyle="1" w:styleId="WW8Num33z1">
    <w:name w:val="WW8Num33z1"/>
    <w:rsid w:val="00735AEF"/>
  </w:style>
  <w:style w:type="character" w:customStyle="1" w:styleId="WW8Num33z2">
    <w:name w:val="WW8Num33z2"/>
    <w:rsid w:val="00735AEF"/>
  </w:style>
  <w:style w:type="character" w:customStyle="1" w:styleId="WW8Num33z3">
    <w:name w:val="WW8Num33z3"/>
    <w:rsid w:val="00735AEF"/>
  </w:style>
  <w:style w:type="character" w:customStyle="1" w:styleId="WW8Num33z4">
    <w:name w:val="WW8Num33z4"/>
    <w:rsid w:val="00735AEF"/>
  </w:style>
  <w:style w:type="character" w:customStyle="1" w:styleId="WW8Num33z5">
    <w:name w:val="WW8Num33z5"/>
    <w:rsid w:val="00735AEF"/>
  </w:style>
  <w:style w:type="character" w:customStyle="1" w:styleId="WW8Num33z6">
    <w:name w:val="WW8Num33z6"/>
    <w:rsid w:val="00735AEF"/>
  </w:style>
  <w:style w:type="character" w:customStyle="1" w:styleId="WW8Num33z7">
    <w:name w:val="WW8Num33z7"/>
    <w:rsid w:val="00735AEF"/>
  </w:style>
  <w:style w:type="character" w:customStyle="1" w:styleId="WW8Num33z8">
    <w:name w:val="WW8Num33z8"/>
    <w:rsid w:val="00735AEF"/>
  </w:style>
  <w:style w:type="character" w:customStyle="1" w:styleId="WW8Num34z0">
    <w:name w:val="WW8Num34z0"/>
    <w:rsid w:val="00735AEF"/>
    <w:rPr>
      <w:rFonts w:ascii="Symbol" w:hAnsi="Symbol" w:cs="Symbol" w:hint="default"/>
    </w:rPr>
  </w:style>
  <w:style w:type="character" w:customStyle="1" w:styleId="WW8Num34z1">
    <w:name w:val="WW8Num34z1"/>
    <w:rsid w:val="00735AEF"/>
    <w:rPr>
      <w:rFonts w:ascii="Courier New" w:hAnsi="Courier New" w:cs="Courier New" w:hint="default"/>
    </w:rPr>
  </w:style>
  <w:style w:type="character" w:customStyle="1" w:styleId="WW8Num34z2">
    <w:name w:val="WW8Num34z2"/>
    <w:rsid w:val="00735AEF"/>
    <w:rPr>
      <w:rFonts w:ascii="Wingdings" w:hAnsi="Wingdings" w:cs="Wingdings" w:hint="default"/>
    </w:rPr>
  </w:style>
  <w:style w:type="character" w:customStyle="1" w:styleId="WW8Num35z0">
    <w:name w:val="WW8Num35z0"/>
    <w:rsid w:val="00735AEF"/>
    <w:rPr>
      <w:rFonts w:ascii="Wingdings" w:hAnsi="Wingdings" w:cs="Wingdings" w:hint="default"/>
    </w:rPr>
  </w:style>
  <w:style w:type="character" w:customStyle="1" w:styleId="WW8Num35z1">
    <w:name w:val="WW8Num35z1"/>
    <w:rsid w:val="00735AEF"/>
    <w:rPr>
      <w:rFonts w:ascii="Courier New" w:hAnsi="Courier New" w:cs="Courier New" w:hint="default"/>
    </w:rPr>
  </w:style>
  <w:style w:type="character" w:customStyle="1" w:styleId="WW8Num35z3">
    <w:name w:val="WW8Num35z3"/>
    <w:rsid w:val="00735AEF"/>
    <w:rPr>
      <w:rFonts w:ascii="Symbol" w:hAnsi="Symbol" w:cs="Symbol" w:hint="default"/>
    </w:rPr>
  </w:style>
  <w:style w:type="character" w:customStyle="1" w:styleId="WW8Num36z0">
    <w:name w:val="WW8Num36z0"/>
    <w:rsid w:val="00735AEF"/>
    <w:rPr>
      <w:rFonts w:ascii="Wingdings" w:hAnsi="Wingdings" w:cs="Wingdings" w:hint="default"/>
    </w:rPr>
  </w:style>
  <w:style w:type="character" w:customStyle="1" w:styleId="WW8Num36z1">
    <w:name w:val="WW8Num36z1"/>
    <w:rsid w:val="00735AEF"/>
    <w:rPr>
      <w:rFonts w:ascii="Courier New" w:hAnsi="Courier New" w:cs="Courier New" w:hint="default"/>
    </w:rPr>
  </w:style>
  <w:style w:type="character" w:customStyle="1" w:styleId="WW8Num36z3">
    <w:name w:val="WW8Num36z3"/>
    <w:rsid w:val="00735AEF"/>
    <w:rPr>
      <w:rFonts w:ascii="Symbol" w:hAnsi="Symbol" w:cs="Symbol" w:hint="default"/>
    </w:rPr>
  </w:style>
  <w:style w:type="character" w:customStyle="1" w:styleId="WW8Num37z0">
    <w:name w:val="WW8Num37z0"/>
    <w:rsid w:val="00735AEF"/>
    <w:rPr>
      <w:rFonts w:ascii="Symbol" w:hAnsi="Symbol" w:cs="Symbol" w:hint="default"/>
    </w:rPr>
  </w:style>
  <w:style w:type="character" w:customStyle="1" w:styleId="WW8Num37z1">
    <w:name w:val="WW8Num37z1"/>
    <w:rsid w:val="00735AEF"/>
  </w:style>
  <w:style w:type="character" w:customStyle="1" w:styleId="WW8Num37z2">
    <w:name w:val="WW8Num37z2"/>
    <w:rsid w:val="00735AEF"/>
  </w:style>
  <w:style w:type="character" w:customStyle="1" w:styleId="WW8Num37z3">
    <w:name w:val="WW8Num37z3"/>
    <w:rsid w:val="00735AEF"/>
  </w:style>
  <w:style w:type="character" w:customStyle="1" w:styleId="WW8Num37z4">
    <w:name w:val="WW8Num37z4"/>
    <w:rsid w:val="00735AEF"/>
  </w:style>
  <w:style w:type="character" w:customStyle="1" w:styleId="WW8Num37z5">
    <w:name w:val="WW8Num37z5"/>
    <w:rsid w:val="00735AEF"/>
  </w:style>
  <w:style w:type="character" w:customStyle="1" w:styleId="WW8Num37z6">
    <w:name w:val="WW8Num37z6"/>
    <w:rsid w:val="00735AEF"/>
  </w:style>
  <w:style w:type="character" w:customStyle="1" w:styleId="WW8Num37z7">
    <w:name w:val="WW8Num37z7"/>
    <w:rsid w:val="00735AEF"/>
  </w:style>
  <w:style w:type="character" w:customStyle="1" w:styleId="WW8Num37z8">
    <w:name w:val="WW8Num37z8"/>
    <w:rsid w:val="00735AEF"/>
  </w:style>
  <w:style w:type="character" w:customStyle="1" w:styleId="WW8Num38z0">
    <w:name w:val="WW8Num38z0"/>
    <w:rsid w:val="00735AEF"/>
  </w:style>
  <w:style w:type="character" w:customStyle="1" w:styleId="WW8Num38z1">
    <w:name w:val="WW8Num38z1"/>
    <w:rsid w:val="00735AEF"/>
  </w:style>
  <w:style w:type="character" w:customStyle="1" w:styleId="WW8Num38z2">
    <w:name w:val="WW8Num38z2"/>
    <w:rsid w:val="00735AEF"/>
  </w:style>
  <w:style w:type="character" w:customStyle="1" w:styleId="WW8Num38z3">
    <w:name w:val="WW8Num38z3"/>
    <w:rsid w:val="00735AEF"/>
  </w:style>
  <w:style w:type="character" w:customStyle="1" w:styleId="WW8Num38z4">
    <w:name w:val="WW8Num38z4"/>
    <w:rsid w:val="00735AEF"/>
  </w:style>
  <w:style w:type="character" w:customStyle="1" w:styleId="WW8Num38z5">
    <w:name w:val="WW8Num38z5"/>
    <w:rsid w:val="00735AEF"/>
  </w:style>
  <w:style w:type="character" w:customStyle="1" w:styleId="WW8Num38z6">
    <w:name w:val="WW8Num38z6"/>
    <w:rsid w:val="00735AEF"/>
  </w:style>
  <w:style w:type="character" w:customStyle="1" w:styleId="WW8Num38z7">
    <w:name w:val="WW8Num38z7"/>
    <w:rsid w:val="00735AEF"/>
  </w:style>
  <w:style w:type="character" w:customStyle="1" w:styleId="WW8Num38z8">
    <w:name w:val="WW8Num38z8"/>
    <w:rsid w:val="00735AEF"/>
  </w:style>
  <w:style w:type="character" w:customStyle="1" w:styleId="WW8Num39z0">
    <w:name w:val="WW8Num39z0"/>
    <w:rsid w:val="00735AEF"/>
    <w:rPr>
      <w:rFonts w:ascii="Wingdings" w:hAnsi="Wingdings" w:cs="Wingdings" w:hint="default"/>
    </w:rPr>
  </w:style>
  <w:style w:type="character" w:customStyle="1" w:styleId="WW8Num39z1">
    <w:name w:val="WW8Num39z1"/>
    <w:rsid w:val="00735AEF"/>
    <w:rPr>
      <w:rFonts w:ascii="Courier New" w:hAnsi="Courier New" w:cs="Courier New" w:hint="default"/>
    </w:rPr>
  </w:style>
  <w:style w:type="character" w:customStyle="1" w:styleId="WW8Num39z3">
    <w:name w:val="WW8Num39z3"/>
    <w:rsid w:val="00735AEF"/>
    <w:rPr>
      <w:rFonts w:ascii="Symbol" w:hAnsi="Symbol" w:cs="Symbol" w:hint="default"/>
    </w:rPr>
  </w:style>
  <w:style w:type="character" w:customStyle="1" w:styleId="WW8Num40z0">
    <w:name w:val="WW8Num40z0"/>
    <w:rsid w:val="00735AEF"/>
  </w:style>
  <w:style w:type="character" w:customStyle="1" w:styleId="WW8Num40z1">
    <w:name w:val="WW8Num40z1"/>
    <w:rsid w:val="00735AEF"/>
  </w:style>
  <w:style w:type="character" w:customStyle="1" w:styleId="WW8Num40z2">
    <w:name w:val="WW8Num40z2"/>
    <w:rsid w:val="00735AEF"/>
  </w:style>
  <w:style w:type="character" w:customStyle="1" w:styleId="WW8Num40z3">
    <w:name w:val="WW8Num40z3"/>
    <w:rsid w:val="00735AEF"/>
  </w:style>
  <w:style w:type="character" w:customStyle="1" w:styleId="WW8Num40z4">
    <w:name w:val="WW8Num40z4"/>
    <w:rsid w:val="00735AEF"/>
  </w:style>
  <w:style w:type="character" w:customStyle="1" w:styleId="WW8Num40z5">
    <w:name w:val="WW8Num40z5"/>
    <w:rsid w:val="00735AEF"/>
  </w:style>
  <w:style w:type="character" w:customStyle="1" w:styleId="WW8Num40z6">
    <w:name w:val="WW8Num40z6"/>
    <w:rsid w:val="00735AEF"/>
  </w:style>
  <w:style w:type="character" w:customStyle="1" w:styleId="WW8Num40z7">
    <w:name w:val="WW8Num40z7"/>
    <w:rsid w:val="00735AEF"/>
  </w:style>
  <w:style w:type="character" w:customStyle="1" w:styleId="WW8Num40z8">
    <w:name w:val="WW8Num40z8"/>
    <w:rsid w:val="00735AEF"/>
  </w:style>
  <w:style w:type="character" w:customStyle="1" w:styleId="WW8Num41z0">
    <w:name w:val="WW8Num41z0"/>
    <w:rsid w:val="00735AEF"/>
    <w:rPr>
      <w:rFonts w:ascii="Symbol" w:hAnsi="Symbol" w:cs="Symbol" w:hint="default"/>
    </w:rPr>
  </w:style>
  <w:style w:type="character" w:customStyle="1" w:styleId="WW8Num41z1">
    <w:name w:val="WW8Num41z1"/>
    <w:rsid w:val="00735AEF"/>
    <w:rPr>
      <w:rFonts w:ascii="Courier New" w:hAnsi="Courier New" w:cs="Courier New" w:hint="default"/>
    </w:rPr>
  </w:style>
  <w:style w:type="character" w:customStyle="1" w:styleId="WW8Num41z2">
    <w:name w:val="WW8Num41z2"/>
    <w:rsid w:val="00735AEF"/>
    <w:rPr>
      <w:rFonts w:ascii="Wingdings" w:hAnsi="Wingdings" w:cs="Wingdings" w:hint="default"/>
    </w:rPr>
  </w:style>
  <w:style w:type="character" w:customStyle="1" w:styleId="WW8Num42z0">
    <w:name w:val="WW8Num42z0"/>
    <w:rsid w:val="00735AEF"/>
    <w:rPr>
      <w:rFonts w:ascii="Symbol" w:hAnsi="Symbol" w:cs="Symbol" w:hint="default"/>
    </w:rPr>
  </w:style>
  <w:style w:type="character" w:customStyle="1" w:styleId="WW8Num42z1">
    <w:name w:val="WW8Num42z1"/>
    <w:rsid w:val="00735AEF"/>
    <w:rPr>
      <w:rFonts w:ascii="Courier New" w:hAnsi="Courier New" w:cs="Courier New" w:hint="default"/>
    </w:rPr>
  </w:style>
  <w:style w:type="character" w:customStyle="1" w:styleId="WW8Num42z2">
    <w:name w:val="WW8Num42z2"/>
    <w:rsid w:val="00735AEF"/>
    <w:rPr>
      <w:rFonts w:ascii="Wingdings" w:hAnsi="Wingdings" w:cs="Wingdings" w:hint="default"/>
    </w:rPr>
  </w:style>
  <w:style w:type="character" w:customStyle="1" w:styleId="Caratterepredefinitoparagrafo">
    <w:name w:val="Carattere predefinito paragrafo"/>
    <w:rsid w:val="00735AEF"/>
  </w:style>
  <w:style w:type="character" w:styleId="Numeropagina">
    <w:name w:val="page number"/>
    <w:basedOn w:val="Caratterepredefinitoparagrafo"/>
    <w:rsid w:val="00735AEF"/>
  </w:style>
  <w:style w:type="character" w:customStyle="1" w:styleId="WW8Num49z0">
    <w:name w:val="WW8Num49z0"/>
    <w:rsid w:val="00735AEF"/>
    <w:rPr>
      <w:rFonts w:ascii="Symbol" w:hAnsi="Symbol" w:cs="Symbol" w:hint="default"/>
    </w:rPr>
  </w:style>
  <w:style w:type="character" w:customStyle="1" w:styleId="WW8Num49z1">
    <w:name w:val="WW8Num49z1"/>
    <w:rsid w:val="00735AEF"/>
    <w:rPr>
      <w:rFonts w:ascii="Courier New" w:hAnsi="Courier New" w:cs="Courier New" w:hint="default"/>
    </w:rPr>
  </w:style>
  <w:style w:type="character" w:customStyle="1" w:styleId="WW8Num49z2">
    <w:name w:val="WW8Num49z2"/>
    <w:rsid w:val="00735AEF"/>
    <w:rPr>
      <w:rFonts w:ascii="Wingdings" w:hAnsi="Wingdings" w:cs="Wingdings" w:hint="default"/>
    </w:rPr>
  </w:style>
  <w:style w:type="character" w:customStyle="1" w:styleId="Punti">
    <w:name w:val="Punti"/>
    <w:rsid w:val="00735AEF"/>
    <w:rPr>
      <w:rFonts w:ascii="OpenSymbol" w:eastAsia="OpenSymbol" w:hAnsi="OpenSymbol" w:cs="OpenSymbol"/>
    </w:rPr>
  </w:style>
  <w:style w:type="character" w:customStyle="1" w:styleId="WW8Num32z2">
    <w:name w:val="WW8Num32z2"/>
    <w:rsid w:val="00735AEF"/>
    <w:rPr>
      <w:rFonts w:ascii="Wingdings" w:hAnsi="Wingdings" w:cs="Wingdings" w:hint="default"/>
    </w:rPr>
  </w:style>
  <w:style w:type="character" w:customStyle="1" w:styleId="WW8Num28z1">
    <w:name w:val="WW8Num28z1"/>
    <w:rsid w:val="00735AEF"/>
    <w:rPr>
      <w:rFonts w:ascii="OpenSymbol" w:hAnsi="OpenSymbol" w:cs="OpenSymbol"/>
    </w:rPr>
  </w:style>
  <w:style w:type="character" w:customStyle="1" w:styleId="WW8Num36z2">
    <w:name w:val="WW8Num36z2"/>
    <w:rsid w:val="00735AEF"/>
    <w:rPr>
      <w:rFonts w:ascii="Wingdings" w:hAnsi="Wingdings" w:cs="Wingdings" w:hint="default"/>
    </w:rPr>
  </w:style>
  <w:style w:type="paragraph" w:customStyle="1" w:styleId="Titolo10">
    <w:name w:val="Titolo1"/>
    <w:basedOn w:val="Normale"/>
    <w:next w:val="Corpotesto"/>
    <w:rsid w:val="00735AE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Corpotesto">
    <w:name w:val="Body Text"/>
    <w:basedOn w:val="Normale"/>
    <w:link w:val="CorpotestoCarattere"/>
    <w:rsid w:val="00735AEF"/>
    <w:pPr>
      <w:suppressAutoHyphens/>
      <w:spacing w:after="140" w:line="288" w:lineRule="auto"/>
    </w:pPr>
    <w:rPr>
      <w:sz w:val="24"/>
      <w:szCs w:val="24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735AEF"/>
    <w:rPr>
      <w:sz w:val="24"/>
      <w:szCs w:val="24"/>
      <w:lang w:eastAsia="zh-CN"/>
    </w:rPr>
  </w:style>
  <w:style w:type="paragraph" w:styleId="Elenco">
    <w:name w:val="List"/>
    <w:basedOn w:val="Corpotesto"/>
    <w:rsid w:val="00735AEF"/>
    <w:rPr>
      <w:rFonts w:cs="Mangal"/>
    </w:rPr>
  </w:style>
  <w:style w:type="paragraph" w:styleId="Didascalia">
    <w:name w:val="caption"/>
    <w:basedOn w:val="Normale"/>
    <w:qFormat/>
    <w:rsid w:val="00735AE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735AEF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735AEF"/>
    <w:pPr>
      <w:suppressLineNumbers/>
      <w:suppressAutoHyphens/>
    </w:pPr>
    <w:rPr>
      <w:sz w:val="24"/>
      <w:szCs w:val="24"/>
      <w:lang w:eastAsia="zh-CN"/>
    </w:rPr>
  </w:style>
  <w:style w:type="paragraph" w:customStyle="1" w:styleId="Titolotabella">
    <w:name w:val="Titolo tabella"/>
    <w:basedOn w:val="Contenutotabella"/>
    <w:rsid w:val="00735AEF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735AEF"/>
    <w:pPr>
      <w:suppressAutoHyphens/>
    </w:pPr>
    <w:rPr>
      <w:sz w:val="24"/>
      <w:szCs w:val="24"/>
      <w:lang w:eastAsia="zh-CN"/>
    </w:rPr>
  </w:style>
  <w:style w:type="paragraph" w:customStyle="1" w:styleId="LO-Normal">
    <w:name w:val="LO-Normal"/>
    <w:rsid w:val="00735AEF"/>
    <w:pPr>
      <w:widowControl w:val="0"/>
      <w:suppressAutoHyphens/>
    </w:pPr>
    <w:rPr>
      <w:kern w:val="1"/>
      <w:sz w:val="24"/>
      <w:szCs w:val="24"/>
    </w:rPr>
  </w:style>
  <w:style w:type="paragraph" w:customStyle="1" w:styleId="Corpodel">
    <w:name w:val="Corpo del"/>
    <w:basedOn w:val="LO-Normal"/>
    <w:rsid w:val="00735AEF"/>
    <w:rPr>
      <w:sz w:val="18"/>
      <w:szCs w:val="18"/>
    </w:rPr>
  </w:style>
  <w:style w:type="paragraph" w:customStyle="1" w:styleId="Quotations">
    <w:name w:val="Quotations"/>
    <w:basedOn w:val="Normale"/>
    <w:rsid w:val="00735AEF"/>
    <w:pPr>
      <w:suppressAutoHyphens/>
      <w:spacing w:after="283"/>
      <w:ind w:left="567" w:right="567"/>
    </w:pPr>
    <w:rPr>
      <w:sz w:val="24"/>
      <w:szCs w:val="24"/>
      <w:lang w:eastAsia="zh-CN"/>
    </w:rPr>
  </w:style>
  <w:style w:type="paragraph" w:styleId="Titolo">
    <w:name w:val="Title"/>
    <w:basedOn w:val="Titolo10"/>
    <w:next w:val="Corpotesto"/>
    <w:link w:val="TitoloCarattere"/>
    <w:qFormat/>
    <w:rsid w:val="00735AEF"/>
    <w:pPr>
      <w:jc w:val="center"/>
    </w:pPr>
    <w:rPr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35AEF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Sottotitolo">
    <w:name w:val="Subtitle"/>
    <w:basedOn w:val="Titolo10"/>
    <w:next w:val="Corpotesto"/>
    <w:link w:val="SottotitoloCarattere"/>
    <w:qFormat/>
    <w:rsid w:val="00735AEF"/>
    <w:pPr>
      <w:spacing w:before="60"/>
      <w:jc w:val="center"/>
    </w:pPr>
    <w:rPr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rsid w:val="00735AEF"/>
    <w:rPr>
      <w:rFonts w:ascii="Liberation Sans" w:eastAsia="Microsoft YaHei" w:hAnsi="Liberation Sans" w:cs="Mangal"/>
      <w:sz w:val="36"/>
      <w:szCs w:val="36"/>
      <w:lang w:eastAsia="zh-CN"/>
    </w:rPr>
  </w:style>
  <w:style w:type="paragraph" w:customStyle="1" w:styleId="LO-Normal1">
    <w:name w:val="LO-Normal1"/>
    <w:rsid w:val="00735AEF"/>
    <w:pPr>
      <w:widowControl w:val="0"/>
      <w:suppressAutoHyphens/>
    </w:pPr>
    <w:rPr>
      <w:kern w:val="1"/>
      <w:sz w:val="24"/>
      <w:szCs w:val="24"/>
    </w:rPr>
  </w:style>
  <w:style w:type="paragraph" w:styleId="Paragrafoelenco">
    <w:name w:val="List Paragraph"/>
    <w:basedOn w:val="Normale"/>
    <w:qFormat/>
    <w:rsid w:val="00735AEF"/>
    <w:pPr>
      <w:suppressAutoHyphens/>
      <w:ind w:left="720"/>
    </w:pPr>
    <w:rPr>
      <w:sz w:val="24"/>
      <w:szCs w:val="24"/>
      <w:lang w:eastAsia="zh-CN"/>
    </w:rPr>
  </w:style>
  <w:style w:type="character" w:styleId="Enfasicorsivo">
    <w:name w:val="Emphasis"/>
    <w:basedOn w:val="Carpredefinitoparagrafo"/>
    <w:qFormat/>
    <w:rsid w:val="00A33E8C"/>
    <w:rPr>
      <w:i/>
      <w:iCs/>
    </w:rPr>
  </w:style>
  <w:style w:type="paragraph" w:styleId="Testofumetto">
    <w:name w:val="Balloon Text"/>
    <w:basedOn w:val="Normale"/>
    <w:link w:val="TestofumettoCarattere"/>
    <w:rsid w:val="009B16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B1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oleObject" Target="embeddings/oleObject5.bin"/><Relationship Id="rId1" Type="http://schemas.openxmlformats.org/officeDocument/2006/relationships/image" Target="media/image5.pn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45C7-31A6-40C3-858D-1F2579E4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233</TotalTime>
  <Pages>16</Pages>
  <Words>3768</Words>
  <Characters>22700</Characters>
  <Application>Microsoft Office Word</Application>
  <DocSecurity>0</DocSecurity>
  <Lines>189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26416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Liliana</cp:lastModifiedBy>
  <cp:revision>19</cp:revision>
  <cp:lastPrinted>1900-12-31T23:00:00Z</cp:lastPrinted>
  <dcterms:created xsi:type="dcterms:W3CDTF">2020-01-09T17:58:00Z</dcterms:created>
  <dcterms:modified xsi:type="dcterms:W3CDTF">2021-12-14T15:47:00Z</dcterms:modified>
</cp:coreProperties>
</file>