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8A476" w14:textId="77777777" w:rsidR="00FA2421" w:rsidRPr="008501ED" w:rsidRDefault="00FA2421" w:rsidP="00FA2421">
      <w:pPr>
        <w:jc w:val="center"/>
        <w:rPr>
          <w:rFonts w:ascii="Cambria" w:hAnsi="Cambria"/>
          <w:b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ISTITUTO DI ISTRUZIONE SECONDARIA SUPERIORE “R. DEL ROSSO G. DA VERRAZZANO” </w:t>
      </w:r>
    </w:p>
    <w:p w14:paraId="2A1A0D93" w14:textId="77777777" w:rsidR="00FA2421" w:rsidRPr="008501ED" w:rsidRDefault="00FA2421" w:rsidP="00FA2421">
      <w:pPr>
        <w:jc w:val="center"/>
        <w:rPr>
          <w:rFonts w:ascii="Cambria" w:hAnsi="Cambria"/>
          <w:b/>
          <w:sz w:val="22"/>
          <w:szCs w:val="22"/>
        </w:rPr>
      </w:pPr>
    </w:p>
    <w:p w14:paraId="4487778D" w14:textId="010C1041" w:rsidR="00FA2421" w:rsidRPr="008501ED" w:rsidRDefault="00FA2421" w:rsidP="00FA2421">
      <w:pPr>
        <w:jc w:val="center"/>
        <w:rPr>
          <w:rFonts w:ascii="Cambria" w:hAnsi="Cambria"/>
          <w:b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Istituto </w:t>
      </w:r>
      <w:r w:rsidR="002F77FA" w:rsidRPr="008501ED">
        <w:rPr>
          <w:rFonts w:ascii="Cambria" w:hAnsi="Cambria"/>
          <w:b/>
          <w:sz w:val="22"/>
          <w:szCs w:val="22"/>
        </w:rPr>
        <w:t>Enogastronomico</w:t>
      </w:r>
    </w:p>
    <w:p w14:paraId="1C022A13" w14:textId="3D67259F" w:rsidR="00FA2421" w:rsidRPr="008501ED" w:rsidRDefault="00E22F6B" w:rsidP="00FA2421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BIENNIO COMUNE</w:t>
      </w:r>
    </w:p>
    <w:p w14:paraId="1A14EA2E" w14:textId="77777777" w:rsidR="00FA2421" w:rsidRPr="008501ED" w:rsidRDefault="00FA2421" w:rsidP="00FA2421">
      <w:pPr>
        <w:jc w:val="center"/>
        <w:rPr>
          <w:rFonts w:ascii="Cambria" w:hAnsi="Cambria"/>
          <w:b/>
          <w:sz w:val="22"/>
          <w:szCs w:val="22"/>
        </w:rPr>
      </w:pPr>
    </w:p>
    <w:p w14:paraId="5BF2A978" w14:textId="77777777" w:rsidR="00FA2421" w:rsidRPr="008501ED" w:rsidRDefault="00FA2421" w:rsidP="00FA2421">
      <w:pPr>
        <w:rPr>
          <w:rFonts w:ascii="Cambria" w:hAnsi="Cambria"/>
          <w:b/>
          <w:sz w:val="22"/>
          <w:szCs w:val="22"/>
        </w:rPr>
      </w:pPr>
    </w:p>
    <w:p w14:paraId="075C46BA" w14:textId="294739C8" w:rsidR="00FA2421" w:rsidRPr="008501ED" w:rsidRDefault="00FA2421" w:rsidP="00FA2421">
      <w:pPr>
        <w:rPr>
          <w:rFonts w:ascii="Cambria" w:hAnsi="Cambria"/>
          <w:b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DISCIPLINA: </w:t>
      </w:r>
      <w:r w:rsidR="004570F3" w:rsidRPr="004570F3">
        <w:rPr>
          <w:b/>
          <w:lang w:eastAsia="zh-CN"/>
        </w:rPr>
        <w:t>SCIENZA DEGLI ALIMENTI</w:t>
      </w:r>
    </w:p>
    <w:p w14:paraId="7A11F0C9" w14:textId="77777777" w:rsidR="00FA2421" w:rsidRPr="008501ED" w:rsidRDefault="00FA2421" w:rsidP="00FA2421">
      <w:pPr>
        <w:rPr>
          <w:rFonts w:ascii="Cambria" w:hAnsi="Cambria"/>
          <w:b/>
          <w:sz w:val="22"/>
          <w:szCs w:val="22"/>
        </w:rPr>
      </w:pPr>
    </w:p>
    <w:p w14:paraId="1D4F3719" w14:textId="7FA4F711" w:rsidR="00FA2421" w:rsidRDefault="00FA2421" w:rsidP="00FA2421">
      <w:pPr>
        <w:rPr>
          <w:rFonts w:ascii="Cambria" w:hAnsi="Cambria"/>
          <w:b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DOCENTE: </w:t>
      </w:r>
      <w:r w:rsidR="00185EE9" w:rsidRPr="008501ED">
        <w:rPr>
          <w:rFonts w:ascii="Cambria" w:hAnsi="Cambria"/>
          <w:b/>
          <w:sz w:val="22"/>
          <w:szCs w:val="22"/>
        </w:rPr>
        <w:t>LA</w:t>
      </w:r>
      <w:r w:rsidRPr="008501ED">
        <w:rPr>
          <w:rFonts w:ascii="Cambria" w:hAnsi="Cambria"/>
          <w:b/>
          <w:sz w:val="22"/>
          <w:szCs w:val="22"/>
        </w:rPr>
        <w:t>URA ZANDONAI</w:t>
      </w:r>
    </w:p>
    <w:p w14:paraId="76A73B89" w14:textId="08A3FA6C" w:rsidR="004570F3" w:rsidRDefault="004570F3" w:rsidP="00FA2421">
      <w:pPr>
        <w:rPr>
          <w:rFonts w:ascii="Cambria" w:hAnsi="Cambria"/>
          <w:b/>
          <w:sz w:val="22"/>
          <w:szCs w:val="22"/>
        </w:rPr>
      </w:pPr>
    </w:p>
    <w:p w14:paraId="64A7483D" w14:textId="6EF83CC7" w:rsidR="0045075D" w:rsidRPr="008501ED" w:rsidRDefault="0045075D" w:rsidP="0045075D">
      <w:pPr>
        <w:jc w:val="center"/>
        <w:rPr>
          <w:rFonts w:ascii="Cambria" w:hAnsi="Cambria"/>
          <w:b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PROGRAMMA SVOLTO classe </w:t>
      </w:r>
      <w:r>
        <w:rPr>
          <w:rFonts w:ascii="Cambria" w:hAnsi="Cambria"/>
          <w:b/>
          <w:sz w:val="22"/>
          <w:szCs w:val="22"/>
        </w:rPr>
        <w:t>2</w:t>
      </w:r>
      <w:r w:rsidR="00690B3C">
        <w:rPr>
          <w:rFonts w:ascii="Cambria" w:hAnsi="Cambria"/>
          <w:b/>
          <w:sz w:val="22"/>
          <w:szCs w:val="22"/>
        </w:rPr>
        <w:t>A</w:t>
      </w:r>
      <w:r w:rsidRPr="008501ED">
        <w:rPr>
          <w:rFonts w:ascii="Cambria" w:hAnsi="Cambria"/>
          <w:b/>
          <w:sz w:val="22"/>
          <w:szCs w:val="22"/>
        </w:rPr>
        <w:t xml:space="preserve"> anno scolastico 202</w:t>
      </w:r>
      <w:r w:rsidR="00690B3C">
        <w:rPr>
          <w:rFonts w:ascii="Cambria" w:hAnsi="Cambria"/>
          <w:b/>
          <w:sz w:val="22"/>
          <w:szCs w:val="22"/>
        </w:rPr>
        <w:t>4</w:t>
      </w:r>
      <w:r w:rsidRPr="008501ED">
        <w:rPr>
          <w:rFonts w:ascii="Cambria" w:hAnsi="Cambria"/>
          <w:b/>
          <w:sz w:val="22"/>
          <w:szCs w:val="22"/>
        </w:rPr>
        <w:t>-202</w:t>
      </w:r>
      <w:r w:rsidR="00690B3C">
        <w:rPr>
          <w:rFonts w:ascii="Cambria" w:hAnsi="Cambria"/>
          <w:b/>
          <w:sz w:val="22"/>
          <w:szCs w:val="22"/>
        </w:rPr>
        <w:t>5</w:t>
      </w:r>
    </w:p>
    <w:p w14:paraId="4DC4B9B8" w14:textId="77777777" w:rsidR="004570F3" w:rsidRPr="004570F3" w:rsidRDefault="004570F3" w:rsidP="004570F3">
      <w:pPr>
        <w:suppressAutoHyphens/>
        <w:jc w:val="center"/>
        <w:rPr>
          <w:b/>
          <w:lang w:eastAsia="zh-CN"/>
        </w:rPr>
      </w:pPr>
    </w:p>
    <w:p w14:paraId="59A34F4D" w14:textId="0320C8B7" w:rsidR="004570F3" w:rsidRDefault="004570F3" w:rsidP="004570F3">
      <w:pPr>
        <w:suppressAutoHyphens/>
        <w:ind w:left="360"/>
        <w:rPr>
          <w:b/>
          <w:lang w:eastAsia="zh-CN"/>
        </w:rPr>
      </w:pPr>
      <w:r w:rsidRPr="004570F3">
        <w:rPr>
          <w:b/>
          <w:lang w:eastAsia="zh-CN"/>
        </w:rPr>
        <w:t xml:space="preserve">NUCLEO TEMATICO: DIETA </w:t>
      </w:r>
      <w:r w:rsidR="000658DB">
        <w:rPr>
          <w:b/>
          <w:lang w:eastAsia="zh-CN"/>
        </w:rPr>
        <w:t>SANA</w:t>
      </w:r>
      <w:r w:rsidRPr="004570F3">
        <w:rPr>
          <w:b/>
          <w:lang w:eastAsia="zh-CN"/>
        </w:rPr>
        <w:t xml:space="preserve"> ED EQUILIBRATA</w:t>
      </w:r>
    </w:p>
    <w:p w14:paraId="0088C640" w14:textId="77777777" w:rsidR="00880FBD" w:rsidRPr="004570F3" w:rsidRDefault="00880FBD" w:rsidP="004570F3">
      <w:pPr>
        <w:suppressAutoHyphens/>
        <w:ind w:left="360"/>
        <w:rPr>
          <w:b/>
          <w:lang w:eastAsia="zh-CN"/>
        </w:rPr>
      </w:pPr>
    </w:p>
    <w:p w14:paraId="6C2FF944" w14:textId="5D1816EB" w:rsidR="00837310" w:rsidRDefault="000658DB" w:rsidP="004570F3">
      <w:pPr>
        <w:suppressAutoHyphens/>
        <w:ind w:left="360"/>
        <w:rPr>
          <w:b/>
          <w:bCs/>
          <w:i/>
          <w:iCs/>
          <w:lang w:eastAsia="zh-CN"/>
        </w:rPr>
      </w:pPr>
      <w:r>
        <w:rPr>
          <w:b/>
          <w:bCs/>
          <w:i/>
          <w:iCs/>
          <w:lang w:eastAsia="zh-CN"/>
        </w:rPr>
        <w:t xml:space="preserve">Ripasso </w:t>
      </w:r>
      <w:r w:rsidR="00837310">
        <w:rPr>
          <w:b/>
          <w:bCs/>
          <w:i/>
          <w:iCs/>
          <w:lang w:eastAsia="zh-CN"/>
        </w:rPr>
        <w:t>Nutrienti</w:t>
      </w:r>
    </w:p>
    <w:p w14:paraId="7B97CC66" w14:textId="11F6699F" w:rsidR="00837310" w:rsidRDefault="00837310" w:rsidP="00837310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880FBD">
        <w:rPr>
          <w:rFonts w:ascii="Cambria" w:hAnsi="Cambria" w:cs="Arial Narrow"/>
        </w:rPr>
        <w:t xml:space="preserve">- </w:t>
      </w:r>
      <w:r>
        <w:rPr>
          <w:rFonts w:ascii="Cambria" w:hAnsi="Cambria" w:cs="Arial Narrow"/>
        </w:rPr>
        <w:t>glucidi: ripasso degli aspetti essenziali (classificazione generale; il glucosio; il lattosio; le classificazioni dei polisaccaridi; l’amido; il glicogeno; la fibra alimentare)</w:t>
      </w:r>
    </w:p>
    <w:p w14:paraId="09895646" w14:textId="4095E7E2" w:rsidR="00837310" w:rsidRPr="004570F3" w:rsidRDefault="00837310" w:rsidP="00837310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 protidi: ripasso degli aspetti essenziali (AAE; AA limitante; classificazione delle proteine in base al valore biologico; la regola della complementarietà)</w:t>
      </w:r>
    </w:p>
    <w:p w14:paraId="74BF8096" w14:textId="673D32ED" w:rsidR="00837310" w:rsidRPr="00880FBD" w:rsidRDefault="00837310" w:rsidP="00837310">
      <w:pPr>
        <w:pStyle w:val="Corpotesto"/>
        <w:ind w:firstLine="426"/>
        <w:rPr>
          <w:rFonts w:ascii="Cambria" w:hAnsi="Cambria" w:cs="Arial Narrow"/>
          <w:sz w:val="24"/>
        </w:rPr>
      </w:pPr>
      <w:r w:rsidRPr="00880FBD">
        <w:rPr>
          <w:rFonts w:ascii="Cambria" w:hAnsi="Cambria" w:cs="Arial Narrow"/>
          <w:sz w:val="24"/>
        </w:rPr>
        <w:t xml:space="preserve">- </w:t>
      </w:r>
      <w:r>
        <w:rPr>
          <w:rFonts w:ascii="Cambria" w:hAnsi="Cambria" w:cs="Arial Narrow"/>
          <w:sz w:val="24"/>
        </w:rPr>
        <w:t xml:space="preserve">lipidi: </w:t>
      </w:r>
      <w:r w:rsidR="00D96E06">
        <w:rPr>
          <w:rFonts w:ascii="Cambria" w:hAnsi="Cambria" w:cs="Arial Narrow"/>
          <w:sz w:val="24"/>
        </w:rPr>
        <w:t xml:space="preserve">oli e grassi; i </w:t>
      </w:r>
      <w:r>
        <w:rPr>
          <w:rFonts w:ascii="Cambria" w:hAnsi="Cambria" w:cs="Arial Narrow"/>
          <w:sz w:val="24"/>
        </w:rPr>
        <w:t>trigliceridi; AGS, AGI, AGE; AG trans; il colesterolo</w:t>
      </w:r>
    </w:p>
    <w:p w14:paraId="6C1DCF69" w14:textId="77777777" w:rsidR="000658DB" w:rsidRDefault="000658DB" w:rsidP="004570F3">
      <w:pPr>
        <w:suppressAutoHyphens/>
        <w:ind w:firstLine="360"/>
        <w:rPr>
          <w:b/>
          <w:bCs/>
          <w:i/>
          <w:iCs/>
          <w:lang w:eastAsia="zh-CN"/>
        </w:rPr>
      </w:pPr>
    </w:p>
    <w:p w14:paraId="208C9334" w14:textId="00342937" w:rsidR="004570F3" w:rsidRDefault="00D96E06" w:rsidP="004570F3">
      <w:pPr>
        <w:suppressAutoHyphens/>
        <w:ind w:firstLine="360"/>
        <w:rPr>
          <w:b/>
          <w:bCs/>
          <w:i/>
          <w:iCs/>
          <w:lang w:eastAsia="zh-CN"/>
        </w:rPr>
      </w:pPr>
      <w:r>
        <w:rPr>
          <w:b/>
          <w:bCs/>
          <w:i/>
          <w:iCs/>
          <w:lang w:eastAsia="zh-CN"/>
        </w:rPr>
        <w:t>Tappe per l’elaborazione di una dieta equilibrata</w:t>
      </w:r>
    </w:p>
    <w:p w14:paraId="06A66282" w14:textId="02915E90" w:rsidR="00690B3C" w:rsidRDefault="00690B3C" w:rsidP="004570F3">
      <w:pPr>
        <w:suppressAutoHyphens/>
        <w:ind w:firstLine="360"/>
        <w:rPr>
          <w:lang w:eastAsia="zh-CN"/>
        </w:rPr>
      </w:pPr>
      <w:r w:rsidRPr="00690B3C">
        <w:rPr>
          <w:lang w:eastAsia="zh-CN"/>
        </w:rPr>
        <w:t>- la digestione</w:t>
      </w:r>
      <w:r>
        <w:rPr>
          <w:lang w:eastAsia="zh-CN"/>
        </w:rPr>
        <w:t>: le fasi di digestione, assorbimento, espulsione</w:t>
      </w:r>
    </w:p>
    <w:p w14:paraId="056CB32A" w14:textId="7214B7C3" w:rsidR="00690B3C" w:rsidRPr="00690B3C" w:rsidRDefault="00690B3C" w:rsidP="004570F3">
      <w:pPr>
        <w:suppressAutoHyphens/>
        <w:ind w:firstLine="360"/>
        <w:rPr>
          <w:lang w:eastAsia="zh-CN"/>
        </w:rPr>
      </w:pPr>
      <w:r>
        <w:rPr>
          <w:lang w:eastAsia="zh-CN"/>
        </w:rPr>
        <w:t>- il concetto di metabolismo: catabolismo e anabolismo</w:t>
      </w:r>
    </w:p>
    <w:p w14:paraId="4BF802D0" w14:textId="10B6F62C" w:rsidR="004570F3" w:rsidRPr="004570F3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-la valutazione della composizione corporea</w:t>
      </w:r>
      <w:r w:rsidRPr="004570F3">
        <w:rPr>
          <w:rFonts w:ascii="Cambria" w:hAnsi="Cambria" w:cs="Arial Narrow"/>
          <w:lang w:eastAsia="zh-CN"/>
        </w:rPr>
        <w:t xml:space="preserve"> (IMC,</w:t>
      </w:r>
      <w:r w:rsidR="003A2C23">
        <w:rPr>
          <w:rFonts w:ascii="Cambria" w:hAnsi="Cambria" w:cs="Arial Narrow"/>
          <w:lang w:eastAsia="zh-CN"/>
        </w:rPr>
        <w:t xml:space="preserve"> </w:t>
      </w:r>
      <w:r w:rsidRPr="004570F3">
        <w:rPr>
          <w:rFonts w:ascii="Cambria" w:hAnsi="Cambria" w:cs="Arial Narrow"/>
          <w:lang w:eastAsia="zh-CN"/>
        </w:rPr>
        <w:t>Lorenz</w:t>
      </w:r>
      <w:r w:rsidR="000658DB">
        <w:rPr>
          <w:rFonts w:ascii="Cambria" w:hAnsi="Cambria" w:cs="Arial Narrow"/>
          <w:lang w:eastAsia="zh-CN"/>
        </w:rPr>
        <w:t>, Gant</w:t>
      </w:r>
      <w:r w:rsidRPr="004570F3">
        <w:rPr>
          <w:rFonts w:ascii="Cambria" w:hAnsi="Cambria" w:cs="Arial Narrow"/>
          <w:lang w:eastAsia="zh-CN"/>
        </w:rPr>
        <w:t>)</w:t>
      </w:r>
    </w:p>
    <w:p w14:paraId="6E4C922E" w14:textId="77777777" w:rsidR="00880FBD" w:rsidRPr="00880FBD" w:rsidRDefault="004570F3" w:rsidP="00880FBD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il bilancio energetico</w:t>
      </w:r>
    </w:p>
    <w:p w14:paraId="7D80F4F7" w14:textId="43CFC35F" w:rsidR="00880FBD" w:rsidRDefault="00880FBD" w:rsidP="00880FBD">
      <w:pPr>
        <w:suppressAutoHyphens/>
        <w:spacing w:line="288" w:lineRule="auto"/>
        <w:ind w:left="360"/>
        <w:jc w:val="both"/>
        <w:rPr>
          <w:rFonts w:ascii="Cambria" w:hAnsi="Cambria" w:cs="Arial Narrow"/>
        </w:rPr>
      </w:pPr>
      <w:r w:rsidRPr="00880FBD">
        <w:rPr>
          <w:rFonts w:ascii="Cambria" w:hAnsi="Cambria" w:cs="Arial Narrow"/>
        </w:rPr>
        <w:t>- metabolismo basale</w:t>
      </w:r>
      <w:r w:rsidR="000658DB">
        <w:rPr>
          <w:rFonts w:ascii="Cambria" w:hAnsi="Cambria" w:cs="Arial Narrow"/>
        </w:rPr>
        <w:t xml:space="preserve">, TID, LAF </w:t>
      </w:r>
      <w:r w:rsidRPr="00880FBD">
        <w:rPr>
          <w:rFonts w:ascii="Cambria" w:hAnsi="Cambria" w:cs="Arial Narrow"/>
        </w:rPr>
        <w:t>e fabbisogno energetico</w:t>
      </w:r>
    </w:p>
    <w:p w14:paraId="0E39C681" w14:textId="77777777" w:rsidR="000658DB" w:rsidRPr="004570F3" w:rsidRDefault="000658DB" w:rsidP="00880FBD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</w:p>
    <w:p w14:paraId="3AAA0275" w14:textId="3586A21A" w:rsidR="004570F3" w:rsidRPr="004570F3" w:rsidRDefault="00D96E06" w:rsidP="004570F3">
      <w:pPr>
        <w:suppressAutoHyphens/>
        <w:ind w:firstLine="360"/>
        <w:rPr>
          <w:b/>
          <w:bCs/>
          <w:i/>
          <w:iCs/>
          <w:lang w:eastAsia="zh-CN"/>
        </w:rPr>
      </w:pPr>
      <w:r>
        <w:rPr>
          <w:b/>
          <w:bCs/>
          <w:i/>
          <w:iCs/>
          <w:lang w:eastAsia="zh-CN"/>
        </w:rPr>
        <w:t>Strumenti per un</w:t>
      </w:r>
      <w:r w:rsidR="004570F3" w:rsidRPr="004570F3">
        <w:rPr>
          <w:b/>
          <w:bCs/>
          <w:i/>
          <w:iCs/>
          <w:lang w:eastAsia="zh-CN"/>
        </w:rPr>
        <w:t>a</w:t>
      </w:r>
      <w:r>
        <w:rPr>
          <w:b/>
          <w:bCs/>
          <w:i/>
          <w:iCs/>
          <w:lang w:eastAsia="zh-CN"/>
        </w:rPr>
        <w:t xml:space="preserve"> dieta sana ed equilibrata</w:t>
      </w:r>
    </w:p>
    <w:p w14:paraId="54408990" w14:textId="328E673F" w:rsidR="00D96E06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 xml:space="preserve">- </w:t>
      </w:r>
      <w:r w:rsidR="00D96E06">
        <w:rPr>
          <w:rFonts w:ascii="Cambria" w:hAnsi="Cambria" w:cs="Cambria"/>
          <w:lang w:eastAsia="zh-CN"/>
        </w:rPr>
        <w:t>il concetto di dieta equilibrata</w:t>
      </w:r>
    </w:p>
    <w:p w14:paraId="272D0B43" w14:textId="4AEA39AC" w:rsidR="004570F3" w:rsidRPr="004570F3" w:rsidRDefault="00D96E06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</w:t>
      </w:r>
      <w:r w:rsidR="004570F3" w:rsidRPr="004570F3">
        <w:rPr>
          <w:rFonts w:ascii="Cambria" w:hAnsi="Cambria" w:cs="Cambria"/>
          <w:lang w:eastAsia="zh-CN"/>
        </w:rPr>
        <w:t>distribuzione delle calorie</w:t>
      </w:r>
    </w:p>
    <w:p w14:paraId="1090EF32" w14:textId="3F039D4D" w:rsidR="004570F3" w:rsidRPr="00880FBD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LARN</w:t>
      </w:r>
    </w:p>
    <w:p w14:paraId="134BBD83" w14:textId="77777777" w:rsidR="000658DB" w:rsidRPr="004570F3" w:rsidRDefault="000658DB" w:rsidP="000658DB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distribuzione dei nutrienti</w:t>
      </w:r>
    </w:p>
    <w:p w14:paraId="2FD81D55" w14:textId="7C773990" w:rsidR="005B281F" w:rsidRDefault="005B281F" w:rsidP="005B281F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le linee guida per una sana alimentazione italiana</w:t>
      </w:r>
    </w:p>
    <w:p w14:paraId="342165E7" w14:textId="77777777" w:rsidR="004570F3" w:rsidRPr="004570F3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la dieta mediterranea</w:t>
      </w:r>
    </w:p>
    <w:p w14:paraId="63082FA3" w14:textId="77777777" w:rsidR="00880FBD" w:rsidRPr="004570F3" w:rsidRDefault="00880FBD" w:rsidP="004570F3">
      <w:pPr>
        <w:suppressAutoHyphens/>
        <w:ind w:left="360"/>
        <w:rPr>
          <w:b/>
          <w:lang w:eastAsia="zh-CN"/>
        </w:rPr>
      </w:pPr>
    </w:p>
    <w:p w14:paraId="5E3174B1" w14:textId="77777777" w:rsidR="005B281F" w:rsidRPr="004570F3" w:rsidRDefault="005B281F" w:rsidP="005B281F">
      <w:pPr>
        <w:suppressAutoHyphens/>
        <w:ind w:firstLine="360"/>
        <w:rPr>
          <w:b/>
          <w:bCs/>
          <w:i/>
          <w:iCs/>
          <w:lang w:eastAsia="zh-CN"/>
        </w:rPr>
      </w:pPr>
      <w:r>
        <w:rPr>
          <w:b/>
          <w:bCs/>
          <w:i/>
          <w:iCs/>
          <w:lang w:eastAsia="zh-CN"/>
        </w:rPr>
        <w:t>Dieta per fasce d’età *</w:t>
      </w:r>
    </w:p>
    <w:p w14:paraId="31AB82CC" w14:textId="0C49EE8F" w:rsidR="005B281F" w:rsidRPr="00880FBD" w:rsidRDefault="005B281F" w:rsidP="005B281F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 xml:space="preserve">- </w:t>
      </w:r>
      <w:r>
        <w:rPr>
          <w:rFonts w:ascii="Cambria" w:hAnsi="Cambria" w:cs="Cambria"/>
          <w:lang w:eastAsia="zh-CN"/>
        </w:rPr>
        <w:t xml:space="preserve">l’età </w:t>
      </w:r>
      <w:r w:rsidR="00690B3C">
        <w:rPr>
          <w:rFonts w:ascii="Cambria" w:hAnsi="Cambria" w:cs="Cambria"/>
          <w:lang w:eastAsia="zh-CN"/>
        </w:rPr>
        <w:t>dello sviluppo</w:t>
      </w:r>
    </w:p>
    <w:p w14:paraId="04771B40" w14:textId="77777777" w:rsidR="005B281F" w:rsidRDefault="005B281F" w:rsidP="005B281F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 disturbi del comportamento alimentare (DCA)</w:t>
      </w:r>
    </w:p>
    <w:p w14:paraId="685D2ACF" w14:textId="77777777" w:rsidR="005B281F" w:rsidRDefault="005B281F" w:rsidP="005B281F">
      <w:pPr>
        <w:suppressAutoHyphens/>
        <w:ind w:left="360"/>
        <w:rPr>
          <w:b/>
          <w:lang w:eastAsia="zh-CN"/>
        </w:rPr>
      </w:pPr>
      <w:r w:rsidRPr="004570F3">
        <w:rPr>
          <w:b/>
          <w:lang w:eastAsia="zh-CN"/>
        </w:rPr>
        <w:lastRenderedPageBreak/>
        <w:t>* il nucleo tematico contribuisce al curricolo di EDUCAZIONE CIVICA</w:t>
      </w:r>
    </w:p>
    <w:p w14:paraId="0D6860FD" w14:textId="77777777" w:rsidR="005B281F" w:rsidRDefault="005B281F" w:rsidP="005B281F">
      <w:pPr>
        <w:suppressAutoHyphens/>
        <w:ind w:left="360"/>
        <w:rPr>
          <w:b/>
          <w:lang w:eastAsia="zh-CN"/>
        </w:rPr>
      </w:pPr>
    </w:p>
    <w:p w14:paraId="74ABC61B" w14:textId="0ACAE8AF" w:rsidR="00880FBD" w:rsidRPr="00C9634B" w:rsidRDefault="00880FBD" w:rsidP="00880FBD">
      <w:pPr>
        <w:ind w:firstLine="360"/>
        <w:jc w:val="both"/>
        <w:rPr>
          <w:b/>
        </w:rPr>
      </w:pPr>
      <w:r w:rsidRPr="00C9634B">
        <w:rPr>
          <w:b/>
        </w:rPr>
        <w:t>Periodo svolgimento:</w:t>
      </w:r>
      <w:r>
        <w:rPr>
          <w:b/>
        </w:rPr>
        <w:t xml:space="preserve"> settembre 202</w:t>
      </w:r>
      <w:r w:rsidR="00690B3C">
        <w:rPr>
          <w:b/>
        </w:rPr>
        <w:t>4 – marzo 2025</w:t>
      </w:r>
    </w:p>
    <w:p w14:paraId="7CDBE2B4" w14:textId="6A0A461F" w:rsidR="00880FBD" w:rsidRDefault="00880FBD" w:rsidP="00880FBD">
      <w:pPr>
        <w:ind w:left="360"/>
        <w:jc w:val="both"/>
        <w:rPr>
          <w:b/>
        </w:rPr>
      </w:pPr>
      <w:r w:rsidRPr="00C9634B">
        <w:rPr>
          <w:b/>
        </w:rPr>
        <w:t xml:space="preserve">totale ore: </w:t>
      </w:r>
      <w:r w:rsidR="00D40343">
        <w:rPr>
          <w:b/>
        </w:rPr>
        <w:t>42</w:t>
      </w:r>
    </w:p>
    <w:p w14:paraId="770DD70D" w14:textId="77777777" w:rsidR="000658DB" w:rsidRDefault="000658DB" w:rsidP="00880FBD">
      <w:pPr>
        <w:ind w:left="360"/>
        <w:jc w:val="both"/>
        <w:rPr>
          <w:b/>
        </w:rPr>
      </w:pPr>
    </w:p>
    <w:p w14:paraId="6B202FDB" w14:textId="68AC53D6" w:rsidR="000658DB" w:rsidRDefault="000658DB" w:rsidP="005B281F">
      <w:pPr>
        <w:suppressAutoHyphens/>
        <w:ind w:left="360"/>
        <w:rPr>
          <w:b/>
          <w:lang w:eastAsia="zh-CN"/>
        </w:rPr>
      </w:pPr>
      <w:r w:rsidRPr="004570F3">
        <w:rPr>
          <w:b/>
          <w:lang w:eastAsia="zh-CN"/>
        </w:rPr>
        <w:t xml:space="preserve">NUCLEO TEMATICO: </w:t>
      </w:r>
      <w:r>
        <w:rPr>
          <w:b/>
          <w:lang w:eastAsia="zh-CN"/>
        </w:rPr>
        <w:t>MALNUTRIZIONE</w:t>
      </w:r>
    </w:p>
    <w:p w14:paraId="7BE4C48C" w14:textId="77777777" w:rsidR="005B281F" w:rsidRDefault="005B281F" w:rsidP="000658DB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</w:p>
    <w:p w14:paraId="343DBCB3" w14:textId="3619191A" w:rsidR="000658DB" w:rsidRDefault="000658DB" w:rsidP="000658DB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 xml:space="preserve">- </w:t>
      </w:r>
      <w:r>
        <w:rPr>
          <w:rFonts w:ascii="Cambria" w:hAnsi="Cambria" w:cs="Cambria"/>
          <w:lang w:eastAsia="zh-CN"/>
        </w:rPr>
        <w:t>definizione di malnutrizione (per difetto e per eccesso)</w:t>
      </w:r>
    </w:p>
    <w:p w14:paraId="36EF866D" w14:textId="77777777" w:rsidR="000658DB" w:rsidRDefault="000658DB" w:rsidP="000658DB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 xml:space="preserve">- </w:t>
      </w:r>
      <w:r>
        <w:rPr>
          <w:rFonts w:ascii="Cambria" w:hAnsi="Cambria" w:cs="Cambria"/>
          <w:lang w:eastAsia="zh-CN"/>
        </w:rPr>
        <w:t>obesità</w:t>
      </w:r>
    </w:p>
    <w:p w14:paraId="35A10E23" w14:textId="11BFFEDE" w:rsidR="000658DB" w:rsidRPr="00880FBD" w:rsidRDefault="000658DB" w:rsidP="000658DB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 MCV (ipertensione, ipercolesterolemia, ipertrigliceridemia, aterosclerosi)</w:t>
      </w:r>
    </w:p>
    <w:p w14:paraId="11B0760F" w14:textId="77777777" w:rsidR="000658DB" w:rsidRPr="004570F3" w:rsidRDefault="000658DB" w:rsidP="000658DB">
      <w:pPr>
        <w:suppressAutoHyphens/>
        <w:ind w:left="360"/>
        <w:rPr>
          <w:b/>
          <w:lang w:eastAsia="zh-CN"/>
        </w:rPr>
      </w:pPr>
    </w:p>
    <w:p w14:paraId="39ADD951" w14:textId="2020B547" w:rsidR="000658DB" w:rsidRPr="00C9634B" w:rsidRDefault="000658DB" w:rsidP="000658DB">
      <w:pPr>
        <w:ind w:firstLine="360"/>
        <w:jc w:val="both"/>
        <w:rPr>
          <w:b/>
        </w:rPr>
      </w:pPr>
      <w:r w:rsidRPr="00C9634B">
        <w:rPr>
          <w:b/>
        </w:rPr>
        <w:t>Periodo svolgimento:</w:t>
      </w:r>
      <w:r>
        <w:rPr>
          <w:b/>
        </w:rPr>
        <w:t xml:space="preserve"> </w:t>
      </w:r>
      <w:r w:rsidR="00426D23">
        <w:rPr>
          <w:b/>
        </w:rPr>
        <w:t>marzo-aprile</w:t>
      </w:r>
      <w:r>
        <w:rPr>
          <w:b/>
        </w:rPr>
        <w:t xml:space="preserve"> 202</w:t>
      </w:r>
      <w:r w:rsidR="00D40343">
        <w:rPr>
          <w:b/>
        </w:rPr>
        <w:t>5</w:t>
      </w:r>
    </w:p>
    <w:p w14:paraId="5D76D749" w14:textId="36CA1FD1" w:rsidR="000658DB" w:rsidRDefault="000658DB" w:rsidP="000658DB">
      <w:pPr>
        <w:ind w:left="360"/>
        <w:jc w:val="both"/>
        <w:rPr>
          <w:b/>
        </w:rPr>
      </w:pPr>
      <w:r w:rsidRPr="00C9634B">
        <w:rPr>
          <w:b/>
        </w:rPr>
        <w:t>totale ore:</w:t>
      </w:r>
      <w:r w:rsidR="00D40343">
        <w:rPr>
          <w:b/>
        </w:rPr>
        <w:t>6</w:t>
      </w:r>
    </w:p>
    <w:p w14:paraId="332DE3B6" w14:textId="77777777" w:rsidR="000658DB" w:rsidRDefault="000658DB" w:rsidP="000658DB">
      <w:pPr>
        <w:ind w:left="360"/>
        <w:jc w:val="both"/>
        <w:rPr>
          <w:b/>
        </w:rPr>
      </w:pPr>
    </w:p>
    <w:p w14:paraId="1A951EFC" w14:textId="77777777" w:rsidR="00880FBD" w:rsidRDefault="00880FBD" w:rsidP="00880FBD">
      <w:pPr>
        <w:ind w:left="360"/>
        <w:jc w:val="both"/>
        <w:rPr>
          <w:b/>
        </w:rPr>
      </w:pPr>
    </w:p>
    <w:p w14:paraId="2731FC7A" w14:textId="77777777" w:rsidR="004570F3" w:rsidRPr="004570F3" w:rsidRDefault="004570F3" w:rsidP="004570F3">
      <w:pPr>
        <w:suppressAutoHyphens/>
        <w:ind w:left="360"/>
        <w:rPr>
          <w:b/>
          <w:lang w:eastAsia="zh-CN"/>
        </w:rPr>
      </w:pPr>
      <w:r w:rsidRPr="004570F3">
        <w:rPr>
          <w:b/>
          <w:lang w:eastAsia="zh-CN"/>
        </w:rPr>
        <w:t>NUCLEO TEMATICO: CONSERVAZIONE DEGLI ALIMENTI</w:t>
      </w:r>
    </w:p>
    <w:p w14:paraId="2A607D35" w14:textId="77777777" w:rsidR="00690B3C" w:rsidRDefault="0091780B" w:rsidP="00690B3C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 introduzione sui metodi di conservazione</w:t>
      </w:r>
    </w:p>
    <w:p w14:paraId="69913DE4" w14:textId="17BC3596" w:rsidR="00690B3C" w:rsidRDefault="00690B3C" w:rsidP="00690B3C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>
        <w:rPr>
          <w:rFonts w:ascii="Cambria" w:hAnsi="Cambria" w:cs="Cambria"/>
          <w:lang w:eastAsia="zh-CN"/>
        </w:rPr>
        <w:t>- ripasso de</w:t>
      </w:r>
      <w:r w:rsidRPr="004570F3">
        <w:rPr>
          <w:rFonts w:ascii="Cambria" w:hAnsi="Cambria" w:cs="Cambria"/>
          <w:lang w:eastAsia="zh-CN"/>
        </w:rPr>
        <w:t>i fattori di crescita dei microrganismi</w:t>
      </w:r>
    </w:p>
    <w:p w14:paraId="5CA4F871" w14:textId="52B01931" w:rsidR="004570F3" w:rsidRPr="004570F3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-le basse temperature</w:t>
      </w:r>
      <w:r w:rsidR="0091780B">
        <w:rPr>
          <w:rFonts w:ascii="Cambria" w:hAnsi="Cambria" w:cs="Cambria"/>
          <w:lang w:eastAsia="zh-CN"/>
        </w:rPr>
        <w:t xml:space="preserve"> (refrigerazione, surgelazione)</w:t>
      </w:r>
    </w:p>
    <w:p w14:paraId="3FDBDEDE" w14:textId="15F507E1" w:rsidR="004570F3" w:rsidRPr="004570F3" w:rsidRDefault="004570F3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  <w:r w:rsidRPr="004570F3">
        <w:rPr>
          <w:rFonts w:ascii="Cambria" w:hAnsi="Cambria" w:cs="Cambria"/>
          <w:lang w:eastAsia="zh-CN"/>
        </w:rPr>
        <w:t>- le alte temperature</w:t>
      </w:r>
      <w:r w:rsidR="0091780B">
        <w:rPr>
          <w:rFonts w:ascii="Cambria" w:hAnsi="Cambria" w:cs="Cambria"/>
          <w:lang w:eastAsia="zh-CN"/>
        </w:rPr>
        <w:t xml:space="preserve"> (pastorizzazione, sterilizzazione)</w:t>
      </w:r>
    </w:p>
    <w:p w14:paraId="2DA0C01A" w14:textId="77777777" w:rsidR="00DE3A47" w:rsidRPr="004570F3" w:rsidRDefault="00DE3A47" w:rsidP="004570F3">
      <w:pPr>
        <w:suppressAutoHyphens/>
        <w:spacing w:line="288" w:lineRule="auto"/>
        <w:ind w:left="360"/>
        <w:jc w:val="both"/>
        <w:rPr>
          <w:rFonts w:ascii="Cambria" w:hAnsi="Cambria" w:cs="Cambria"/>
          <w:lang w:eastAsia="zh-CN"/>
        </w:rPr>
      </w:pPr>
    </w:p>
    <w:p w14:paraId="3ABF7B13" w14:textId="2F354117" w:rsidR="00E22F6B" w:rsidRPr="00C9634B" w:rsidRDefault="00E22F6B" w:rsidP="00E22F6B">
      <w:pPr>
        <w:ind w:firstLine="360"/>
        <w:jc w:val="both"/>
        <w:rPr>
          <w:b/>
        </w:rPr>
      </w:pPr>
      <w:r w:rsidRPr="00C9634B">
        <w:rPr>
          <w:b/>
        </w:rPr>
        <w:t>Periodo svolgimento</w:t>
      </w:r>
      <w:r w:rsidR="00D40343">
        <w:rPr>
          <w:b/>
        </w:rPr>
        <w:t>: maggio</w:t>
      </w:r>
      <w:r w:rsidR="00945289">
        <w:rPr>
          <w:b/>
        </w:rPr>
        <w:t xml:space="preserve"> </w:t>
      </w:r>
      <w:r w:rsidR="0091780B">
        <w:rPr>
          <w:b/>
        </w:rPr>
        <w:t>202</w:t>
      </w:r>
      <w:r w:rsidR="00D40343">
        <w:rPr>
          <w:b/>
        </w:rPr>
        <w:t>5</w:t>
      </w:r>
    </w:p>
    <w:p w14:paraId="5EE16902" w14:textId="49FAFE8D" w:rsidR="00E22F6B" w:rsidRPr="00C9634B" w:rsidRDefault="00E22F6B" w:rsidP="00E22F6B">
      <w:pPr>
        <w:ind w:left="360"/>
        <w:jc w:val="both"/>
        <w:rPr>
          <w:b/>
        </w:rPr>
      </w:pPr>
      <w:r w:rsidRPr="00C9634B">
        <w:rPr>
          <w:b/>
        </w:rPr>
        <w:t xml:space="preserve">totale ore: </w:t>
      </w:r>
      <w:r w:rsidR="00D40343">
        <w:rPr>
          <w:b/>
        </w:rPr>
        <w:t>7</w:t>
      </w:r>
    </w:p>
    <w:p w14:paraId="0886669E" w14:textId="77777777" w:rsidR="00E22F6B" w:rsidRDefault="00E22F6B" w:rsidP="00E22F6B">
      <w:pPr>
        <w:ind w:left="360"/>
        <w:jc w:val="both"/>
        <w:rPr>
          <w:bCs/>
        </w:rPr>
      </w:pPr>
    </w:p>
    <w:p w14:paraId="742EDE5D" w14:textId="77777777" w:rsidR="00D40343" w:rsidRDefault="00DF4AB3" w:rsidP="00D40343">
      <w:pPr>
        <w:ind w:left="360"/>
        <w:jc w:val="both"/>
        <w:rPr>
          <w:rFonts w:ascii="Cambria" w:hAnsi="Cambria"/>
          <w:bCs/>
          <w:sz w:val="22"/>
          <w:szCs w:val="22"/>
        </w:rPr>
      </w:pPr>
      <w:r w:rsidRPr="008501ED">
        <w:rPr>
          <w:rFonts w:ascii="Cambria" w:hAnsi="Cambria"/>
          <w:b/>
          <w:sz w:val="22"/>
          <w:szCs w:val="22"/>
        </w:rPr>
        <w:t xml:space="preserve">Osservazioni: </w:t>
      </w:r>
    </w:p>
    <w:p w14:paraId="6B074A7D" w14:textId="77777777" w:rsidR="00606ABB" w:rsidRDefault="00D40343" w:rsidP="00D40343">
      <w:pPr>
        <w:ind w:left="360"/>
        <w:jc w:val="both"/>
      </w:pPr>
      <w:r w:rsidRPr="00D40343">
        <w:rPr>
          <w:rFonts w:ascii="Cambria" w:hAnsi="Cambria"/>
          <w:sz w:val="22"/>
          <w:szCs w:val="22"/>
        </w:rPr>
        <w:t xml:space="preserve">Il completamento del programma previsto per il primo quadrimestre ha subito un prolungamento fino al mese di </w:t>
      </w:r>
      <w:r>
        <w:rPr>
          <w:rFonts w:ascii="Cambria" w:hAnsi="Cambria"/>
          <w:sz w:val="22"/>
          <w:szCs w:val="22"/>
        </w:rPr>
        <w:t>marzo</w:t>
      </w:r>
      <w:r w:rsidRPr="00D40343">
        <w:rPr>
          <w:rFonts w:ascii="Cambria" w:hAnsi="Cambria"/>
          <w:sz w:val="22"/>
          <w:szCs w:val="22"/>
        </w:rPr>
        <w:t>, a causa di una progressione didattica rallentata. Tale rallentamento è stato determinato dalla necessità di adattare tempi e modalità di lavoro alle esigenze della classe</w:t>
      </w:r>
      <w:r w:rsidR="00FA2421" w:rsidRPr="008501ED">
        <w:rPr>
          <w:rFonts w:ascii="Cambria" w:hAnsi="Cambria"/>
          <w:sz w:val="22"/>
          <w:szCs w:val="22"/>
        </w:rPr>
        <w:t xml:space="preserve"> </w:t>
      </w:r>
      <w:r w:rsidR="00606ABB">
        <w:rPr>
          <w:rFonts w:ascii="Cambria" w:hAnsi="Cambria"/>
          <w:sz w:val="22"/>
          <w:szCs w:val="22"/>
        </w:rPr>
        <w:t xml:space="preserve"> e </w:t>
      </w:r>
      <w:r w:rsidR="00FA2421" w:rsidRPr="008501ED">
        <w:rPr>
          <w:rFonts w:ascii="Cambria" w:hAnsi="Cambria"/>
          <w:sz w:val="22"/>
          <w:szCs w:val="22"/>
        </w:rPr>
        <w:t xml:space="preserve">         </w:t>
      </w:r>
      <w:r w:rsidR="00606ABB">
        <w:rPr>
          <w:rFonts w:ascii="Cambria" w:hAnsi="Cambria"/>
          <w:sz w:val="22"/>
          <w:szCs w:val="22"/>
        </w:rPr>
        <w:t xml:space="preserve">alla </w:t>
      </w:r>
      <w:r w:rsidR="00606ABB">
        <w:t>necessità di uniformare le competenze di base</w:t>
      </w:r>
      <w:r w:rsidR="00606ABB">
        <w:t>.</w:t>
      </w:r>
    </w:p>
    <w:p w14:paraId="00E13851" w14:textId="6B7E6576" w:rsidR="00FA2421" w:rsidRPr="008501ED" w:rsidRDefault="00FA2421" w:rsidP="00606ABB">
      <w:pPr>
        <w:ind w:left="360" w:firstLine="348"/>
        <w:jc w:val="both"/>
        <w:rPr>
          <w:rFonts w:ascii="Cambria" w:hAnsi="Cambria"/>
          <w:sz w:val="22"/>
          <w:szCs w:val="22"/>
        </w:rPr>
      </w:pPr>
      <w:r w:rsidRPr="008501ED">
        <w:rPr>
          <w:rFonts w:ascii="Cambria" w:hAnsi="Cambria"/>
          <w:sz w:val="22"/>
          <w:szCs w:val="22"/>
        </w:rPr>
        <w:t xml:space="preserve">                                                                                          </w:t>
      </w:r>
      <w:r w:rsidR="005B281F">
        <w:rPr>
          <w:rFonts w:ascii="Cambria" w:hAnsi="Cambria"/>
          <w:sz w:val="22"/>
          <w:szCs w:val="22"/>
        </w:rPr>
        <w:tab/>
      </w:r>
      <w:r w:rsidR="005B281F">
        <w:rPr>
          <w:rFonts w:ascii="Cambria" w:hAnsi="Cambria"/>
          <w:sz w:val="22"/>
          <w:szCs w:val="22"/>
        </w:rPr>
        <w:tab/>
      </w:r>
      <w:r w:rsidR="005B281F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 xml:space="preserve">      Il docente</w:t>
      </w:r>
    </w:p>
    <w:p w14:paraId="5B3A1C18" w14:textId="77777777" w:rsidR="00175996" w:rsidRPr="008501ED" w:rsidRDefault="00FA2421">
      <w:pPr>
        <w:rPr>
          <w:rFonts w:ascii="Cambria" w:hAnsi="Cambria"/>
          <w:sz w:val="22"/>
          <w:szCs w:val="22"/>
        </w:rPr>
      </w:pP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</w:r>
      <w:r w:rsidRPr="008501ED">
        <w:rPr>
          <w:rFonts w:ascii="Cambria" w:hAnsi="Cambria"/>
          <w:sz w:val="22"/>
          <w:szCs w:val="22"/>
        </w:rPr>
        <w:tab/>
        <w:t>Laura Zandonai</w:t>
      </w:r>
    </w:p>
    <w:sectPr w:rsidR="00175996" w:rsidRPr="008501ED" w:rsidSect="00690B3C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242AB" w14:textId="77777777" w:rsidR="00FB24F1" w:rsidRDefault="00FB24F1">
      <w:r>
        <w:separator/>
      </w:r>
    </w:p>
  </w:endnote>
  <w:endnote w:type="continuationSeparator" w:id="0">
    <w:p w14:paraId="7DDEA0A4" w14:textId="77777777" w:rsidR="00FB24F1" w:rsidRDefault="00FB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6F0A1" w14:textId="77777777" w:rsidR="00FB24F1" w:rsidRDefault="00FB24F1">
      <w:r>
        <w:separator/>
      </w:r>
    </w:p>
  </w:footnote>
  <w:footnote w:type="continuationSeparator" w:id="0">
    <w:p w14:paraId="51047234" w14:textId="77777777" w:rsidR="00FB24F1" w:rsidRDefault="00FB2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826"/>
      <w:tblW w:w="10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2"/>
      <w:gridCol w:w="5670"/>
      <w:gridCol w:w="2410"/>
    </w:tblGrid>
    <w:tr w:rsidR="00690B3C" w:rsidRPr="00690B3C" w14:paraId="35C9B98E" w14:textId="77777777" w:rsidTr="00D63D80">
      <w:trPr>
        <w:trHeight w:val="2491"/>
      </w:trPr>
      <w:tc>
        <w:tcPr>
          <w:tcW w:w="2622" w:type="dxa"/>
        </w:tcPr>
        <w:p w14:paraId="6E45ACC1" w14:textId="77777777" w:rsidR="00690B3C" w:rsidRPr="00690B3C" w:rsidRDefault="00690B3C" w:rsidP="00690B3C">
          <w:pPr>
            <w:tabs>
              <w:tab w:val="left" w:pos="225"/>
              <w:tab w:val="center" w:pos="957"/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sz w:val="20"/>
              <w:szCs w:val="20"/>
              <w:lang w:eastAsia="zh-CN"/>
            </w:rPr>
          </w:pPr>
          <w:r w:rsidRPr="00690B3C">
            <w:rPr>
              <w:rFonts w:eastAsia="Calibri"/>
              <w:noProof/>
              <w:sz w:val="20"/>
              <w:szCs w:val="20"/>
              <w:lang w:eastAsia="zh-CN"/>
            </w:rPr>
            <w:drawing>
              <wp:anchor distT="0" distB="0" distL="114300" distR="114300" simplePos="0" relativeHeight="251659264" behindDoc="1" locked="0" layoutInCell="1" allowOverlap="1" wp14:anchorId="542FFD3D" wp14:editId="5012FE73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345" name="Immagine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02014A46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sz w:val="20"/>
              <w:szCs w:val="20"/>
              <w:lang w:eastAsia="zh-CN"/>
            </w:rPr>
          </w:pPr>
        </w:p>
        <w:p w14:paraId="068B111C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sz w:val="12"/>
              <w:szCs w:val="12"/>
              <w:lang w:eastAsia="zh-CN"/>
            </w:rPr>
          </w:pPr>
        </w:p>
        <w:p w14:paraId="201C2310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sz w:val="12"/>
              <w:szCs w:val="12"/>
              <w:lang w:eastAsia="zh-CN"/>
            </w:rPr>
          </w:pPr>
          <w:r w:rsidRPr="00690B3C">
            <w:rPr>
              <w:rFonts w:eastAsia="Calibri"/>
              <w:sz w:val="12"/>
              <w:szCs w:val="12"/>
              <w:lang w:eastAsia="zh-CN"/>
            </w:rPr>
            <w:t>CERTIFICAZIONE</w:t>
          </w:r>
        </w:p>
        <w:p w14:paraId="7279D6A5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sz w:val="12"/>
              <w:szCs w:val="12"/>
              <w:lang w:eastAsia="zh-CN"/>
            </w:rPr>
          </w:pPr>
          <w:r w:rsidRPr="00690B3C">
            <w:rPr>
              <w:rFonts w:eastAsia="Calibri"/>
              <w:sz w:val="12"/>
              <w:szCs w:val="12"/>
              <w:lang w:eastAsia="zh-CN"/>
            </w:rPr>
            <w:t>AGENZIA FORMATIVA</w:t>
          </w:r>
        </w:p>
        <w:p w14:paraId="472C7196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ascii="Calibri" w:eastAsia="Calibri" w:hAnsi="Calibri"/>
              <w:sz w:val="16"/>
              <w:szCs w:val="16"/>
              <w:lang w:eastAsia="zh-CN"/>
            </w:rPr>
          </w:pPr>
          <w:r w:rsidRPr="00690B3C">
            <w:rPr>
              <w:rFonts w:ascii="Calibri" w:eastAsia="Calibri" w:hAnsi="Calibri"/>
              <w:noProof/>
              <w:sz w:val="20"/>
              <w:szCs w:val="20"/>
              <w:lang w:eastAsia="zh-CN"/>
            </w:rPr>
            <w:drawing>
              <wp:anchor distT="0" distB="0" distL="114300" distR="114300" simplePos="0" relativeHeight="251660288" behindDoc="0" locked="0" layoutInCell="1" allowOverlap="1" wp14:anchorId="03B87432" wp14:editId="564E63A6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346" name="Immagine 3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690B3C">
            <w:rPr>
              <w:rFonts w:eastAsia="Calibri"/>
              <w:sz w:val="16"/>
              <w:szCs w:val="16"/>
              <w:lang w:eastAsia="zh-CN"/>
            </w:rPr>
            <w:t>n. 34423/A/0001/UK/</w:t>
          </w:r>
          <w:proofErr w:type="spellStart"/>
          <w:r w:rsidRPr="00690B3C">
            <w:rPr>
              <w:rFonts w:eastAsia="Calibri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670" w:type="dxa"/>
        </w:tcPr>
        <w:p w14:paraId="0F0E7078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lang w:eastAsia="zh-CN"/>
            </w:rPr>
          </w:pPr>
          <w:r w:rsidRPr="00690B3C">
            <w:rPr>
              <w:rFonts w:eastAsia="Calibri"/>
              <w:b/>
              <w:bCs/>
              <w:noProof/>
              <w:lang w:eastAsia="zh-CN"/>
            </w:rPr>
            <w:drawing>
              <wp:inline distT="0" distB="0" distL="0" distR="0" wp14:anchorId="1851CE12" wp14:editId="155B3832">
                <wp:extent cx="457200" cy="457200"/>
                <wp:effectExtent l="0" t="0" r="0" b="0"/>
                <wp:docPr id="347" name="Immagine 3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FD716E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lang w:eastAsia="zh-CN"/>
            </w:rPr>
          </w:pPr>
        </w:p>
        <w:p w14:paraId="10F54787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14:paraId="2CC5D338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14:paraId="3C44E8A1" w14:textId="77777777" w:rsidR="00690B3C" w:rsidRPr="00690B3C" w:rsidRDefault="00690B3C" w:rsidP="00690B3C">
          <w:pPr>
            <w:tabs>
              <w:tab w:val="center" w:pos="4819"/>
              <w:tab w:val="left" w:pos="7920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14:paraId="3A9D47CC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14:paraId="3ED838BF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lang w:eastAsia="zh-CN"/>
            </w:rPr>
          </w:pP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690B3C">
            <w:rPr>
              <w:rFonts w:eastAsia="Calibri"/>
              <w:b/>
              <w:bCs/>
              <w:sz w:val="20"/>
              <w:szCs w:val="20"/>
              <w:lang w:eastAsia="zh-CN"/>
            </w:rPr>
            <w:br/>
            <w:t>C.F. 82002910535 (GRIS00900X)</w:t>
          </w:r>
        </w:p>
      </w:tc>
      <w:tc>
        <w:tcPr>
          <w:tcW w:w="2410" w:type="dxa"/>
        </w:tcPr>
        <w:p w14:paraId="0805D6D9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noProof/>
              <w:sz w:val="20"/>
              <w:szCs w:val="20"/>
              <w:lang w:eastAsia="zh-CN"/>
            </w:rPr>
            <w:drawing>
              <wp:inline distT="0" distB="0" distL="0" distR="0" wp14:anchorId="67879DB8" wp14:editId="58BA8797">
                <wp:extent cx="1095375" cy="361950"/>
                <wp:effectExtent l="0" t="0" r="9525" b="0"/>
                <wp:docPr id="348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310060A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</w:p>
        <w:p w14:paraId="78C4AB36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  <w:r w:rsidRPr="00690B3C">
            <w:rPr>
              <w:rFonts w:eastAsia="Calibri"/>
              <w:b/>
              <w:bCs/>
              <w:noProof/>
              <w:sz w:val="20"/>
              <w:szCs w:val="20"/>
              <w:lang w:eastAsia="zh-CN"/>
            </w:rPr>
            <w:drawing>
              <wp:inline distT="0" distB="0" distL="0" distR="0" wp14:anchorId="06F08D57" wp14:editId="556B0225">
                <wp:extent cx="647700" cy="647700"/>
                <wp:effectExtent l="0" t="0" r="0" b="0"/>
                <wp:docPr id="349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E920F1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20"/>
              <w:szCs w:val="20"/>
              <w:lang w:eastAsia="zh-CN"/>
            </w:rPr>
          </w:pPr>
        </w:p>
        <w:p w14:paraId="29A18DCD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sz w:val="16"/>
              <w:szCs w:val="16"/>
              <w:lang w:eastAsia="zh-CN"/>
            </w:rPr>
          </w:pPr>
          <w:r w:rsidRPr="00690B3C">
            <w:rPr>
              <w:rFonts w:eastAsia="Calibri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690B3C" w:rsidRPr="00690B3C" w14:paraId="4F3E741B" w14:textId="77777777" w:rsidTr="00D63D80">
      <w:trPr>
        <w:trHeight w:val="385"/>
      </w:trPr>
      <w:tc>
        <w:tcPr>
          <w:tcW w:w="10702" w:type="dxa"/>
          <w:gridSpan w:val="3"/>
        </w:tcPr>
        <w:p w14:paraId="16E04C63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ascii="Calibri" w:eastAsia="Calibri" w:hAnsi="Calibri"/>
              <w:sz w:val="16"/>
              <w:szCs w:val="16"/>
              <w:lang w:eastAsia="zh-CN"/>
            </w:rPr>
          </w:pPr>
          <w:r w:rsidRPr="00690B3C">
            <w:rPr>
              <w:rFonts w:ascii="Calibri" w:eastAsia="Calibri" w:hAnsi="Calibri"/>
              <w:sz w:val="16"/>
              <w:szCs w:val="16"/>
              <w:lang w:eastAsia="zh-CN"/>
            </w:rPr>
            <w:t xml:space="preserve">Sito web: www.daverrazzano.it    e-mail: gris00900x@istruzione.it - segreteria@daverrazzano.it </w:t>
          </w:r>
        </w:p>
        <w:p w14:paraId="35DF369A" w14:textId="77777777" w:rsidR="00690B3C" w:rsidRPr="00690B3C" w:rsidRDefault="00690B3C" w:rsidP="00690B3C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eastAsia="Calibri"/>
              <w:b/>
              <w:bCs/>
              <w:noProof/>
              <w:sz w:val="20"/>
              <w:szCs w:val="20"/>
              <w:lang w:eastAsia="zh-CN"/>
            </w:rPr>
          </w:pPr>
          <w:r w:rsidRPr="00690B3C">
            <w:rPr>
              <w:rFonts w:ascii="Calibri" w:eastAsia="Calibri" w:hAnsi="Calibri"/>
              <w:bCs/>
              <w:sz w:val="16"/>
              <w:szCs w:val="16"/>
              <w:lang w:eastAsia="zh-CN"/>
            </w:rPr>
            <w:t xml:space="preserve"> Posta elettronica certificata: gris00900x@pec.istruzione.it</w:t>
          </w:r>
        </w:p>
      </w:tc>
    </w:tr>
  </w:tbl>
  <w:p w14:paraId="533A7557" w14:textId="77777777" w:rsidR="00690B3C" w:rsidRDefault="00690B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0087239">
    <w:abstractNumId w:val="1"/>
  </w:num>
  <w:num w:numId="2" w16cid:durableId="183053608">
    <w:abstractNumId w:val="0"/>
  </w:num>
  <w:num w:numId="3" w16cid:durableId="926232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658DB"/>
    <w:rsid w:val="00072820"/>
    <w:rsid w:val="00096E4A"/>
    <w:rsid w:val="000A5793"/>
    <w:rsid w:val="000B0BE6"/>
    <w:rsid w:val="000C3AB3"/>
    <w:rsid w:val="00151AD7"/>
    <w:rsid w:val="00175996"/>
    <w:rsid w:val="00185EE9"/>
    <w:rsid w:val="001B7220"/>
    <w:rsid w:val="002235A5"/>
    <w:rsid w:val="00235023"/>
    <w:rsid w:val="00236CFD"/>
    <w:rsid w:val="00296580"/>
    <w:rsid w:val="002A5F19"/>
    <w:rsid w:val="002E0CF0"/>
    <w:rsid w:val="002F0715"/>
    <w:rsid w:val="002F77FA"/>
    <w:rsid w:val="00306EF6"/>
    <w:rsid w:val="00364AC2"/>
    <w:rsid w:val="00371C3E"/>
    <w:rsid w:val="003A2C23"/>
    <w:rsid w:val="003B2CF6"/>
    <w:rsid w:val="003C0159"/>
    <w:rsid w:val="003D7E0B"/>
    <w:rsid w:val="003F7956"/>
    <w:rsid w:val="00426D23"/>
    <w:rsid w:val="0045075D"/>
    <w:rsid w:val="004570F3"/>
    <w:rsid w:val="00475AC0"/>
    <w:rsid w:val="0049233E"/>
    <w:rsid w:val="004A4537"/>
    <w:rsid w:val="004B4D12"/>
    <w:rsid w:val="004B74F4"/>
    <w:rsid w:val="004D7CBD"/>
    <w:rsid w:val="004E4E72"/>
    <w:rsid w:val="00524685"/>
    <w:rsid w:val="005453ED"/>
    <w:rsid w:val="005479C8"/>
    <w:rsid w:val="00552906"/>
    <w:rsid w:val="005B281F"/>
    <w:rsid w:val="005D3089"/>
    <w:rsid w:val="005E510A"/>
    <w:rsid w:val="00603FE1"/>
    <w:rsid w:val="0060601D"/>
    <w:rsid w:val="00606ABB"/>
    <w:rsid w:val="006646EC"/>
    <w:rsid w:val="00690B3C"/>
    <w:rsid w:val="006928E2"/>
    <w:rsid w:val="006B3085"/>
    <w:rsid w:val="006E2094"/>
    <w:rsid w:val="0071668F"/>
    <w:rsid w:val="00747E6F"/>
    <w:rsid w:val="007E336D"/>
    <w:rsid w:val="00802E90"/>
    <w:rsid w:val="00822463"/>
    <w:rsid w:val="00837310"/>
    <w:rsid w:val="008375A3"/>
    <w:rsid w:val="008501ED"/>
    <w:rsid w:val="00870FA0"/>
    <w:rsid w:val="00880FBD"/>
    <w:rsid w:val="00884779"/>
    <w:rsid w:val="00887406"/>
    <w:rsid w:val="008A41F2"/>
    <w:rsid w:val="008D7B92"/>
    <w:rsid w:val="0091780B"/>
    <w:rsid w:val="00945289"/>
    <w:rsid w:val="00957F38"/>
    <w:rsid w:val="00967E4E"/>
    <w:rsid w:val="00990F3D"/>
    <w:rsid w:val="009913A7"/>
    <w:rsid w:val="009A0107"/>
    <w:rsid w:val="009D4B5D"/>
    <w:rsid w:val="009F5985"/>
    <w:rsid w:val="009F68E6"/>
    <w:rsid w:val="00A03B24"/>
    <w:rsid w:val="00AA26D2"/>
    <w:rsid w:val="00AB4927"/>
    <w:rsid w:val="00AC6D26"/>
    <w:rsid w:val="00AD2E71"/>
    <w:rsid w:val="00B00D3A"/>
    <w:rsid w:val="00B21026"/>
    <w:rsid w:val="00B51997"/>
    <w:rsid w:val="00B56C37"/>
    <w:rsid w:val="00B60360"/>
    <w:rsid w:val="00B73DF3"/>
    <w:rsid w:val="00B81667"/>
    <w:rsid w:val="00BE1174"/>
    <w:rsid w:val="00BE682C"/>
    <w:rsid w:val="00C14FE5"/>
    <w:rsid w:val="00C35787"/>
    <w:rsid w:val="00C810BB"/>
    <w:rsid w:val="00CA5C8D"/>
    <w:rsid w:val="00CC0E23"/>
    <w:rsid w:val="00CF79C3"/>
    <w:rsid w:val="00D40343"/>
    <w:rsid w:val="00D51F38"/>
    <w:rsid w:val="00D7254B"/>
    <w:rsid w:val="00D96E06"/>
    <w:rsid w:val="00DE3A47"/>
    <w:rsid w:val="00DE6316"/>
    <w:rsid w:val="00DF4AB3"/>
    <w:rsid w:val="00E22F6B"/>
    <w:rsid w:val="00E36365"/>
    <w:rsid w:val="00E55B87"/>
    <w:rsid w:val="00E63951"/>
    <w:rsid w:val="00E65818"/>
    <w:rsid w:val="00E8010E"/>
    <w:rsid w:val="00EC5A13"/>
    <w:rsid w:val="00EF7A40"/>
    <w:rsid w:val="00F07CA6"/>
    <w:rsid w:val="00F27D80"/>
    <w:rsid w:val="00F37D87"/>
    <w:rsid w:val="00F46FEE"/>
    <w:rsid w:val="00F551E9"/>
    <w:rsid w:val="00F84591"/>
    <w:rsid w:val="00FA2421"/>
    <w:rsid w:val="00FA44C4"/>
    <w:rsid w:val="00FB24F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7740784"/>
  <w15:chartTrackingRefBased/>
  <w15:docId w15:val="{554770B8-3AFE-43B8-AC4D-C8DD5A62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F7956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Corpotesto">
    <w:name w:val="Body Text"/>
    <w:basedOn w:val="Normale"/>
    <w:link w:val="CorpotestoCarattere"/>
    <w:rsid w:val="003F7956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3F7956"/>
    <w:rPr>
      <w:rFonts w:ascii="Tahoma" w:hAnsi="Tahoma" w:cs="Tahoma"/>
      <w:sz w:val="22"/>
      <w:szCs w:val="24"/>
    </w:rPr>
  </w:style>
  <w:style w:type="paragraph" w:customStyle="1" w:styleId="Default">
    <w:name w:val="Default"/>
    <w:rsid w:val="00FA2421"/>
    <w:pPr>
      <w:autoSpaceDE w:val="0"/>
      <w:autoSpaceDN w:val="0"/>
      <w:adjustRightInd w:val="0"/>
    </w:pPr>
    <w:rPr>
      <w:color w:val="000000"/>
      <w:sz w:val="24"/>
      <w:szCs w:val="24"/>
      <w:lang w:bidi="hi-IN"/>
    </w:rPr>
  </w:style>
  <w:style w:type="paragraph" w:customStyle="1" w:styleId="Textbody">
    <w:name w:val="Text body"/>
    <w:basedOn w:val="Normale"/>
    <w:rsid w:val="00870FA0"/>
    <w:pPr>
      <w:suppressAutoHyphens/>
      <w:autoSpaceDN w:val="0"/>
      <w:spacing w:line="100" w:lineRule="atLeast"/>
      <w:jc w:val="both"/>
      <w:textAlignment w:val="baseline"/>
    </w:pPr>
    <w:rPr>
      <w:rFonts w:ascii="Calibri" w:eastAsia="Calibri" w:hAnsi="Calibri" w:cs="Calibri"/>
      <w:color w:val="00000A"/>
      <w:kern w:val="3"/>
      <w:lang w:eastAsia="ar-SA"/>
    </w:rPr>
  </w:style>
  <w:style w:type="character" w:customStyle="1" w:styleId="WW8Num4z0">
    <w:name w:val="WW8Num4z0"/>
    <w:rsid w:val="00B60360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21D2-3766-4B73-8017-6E93CAFC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0</TotalTime>
  <Pages>2</Pages>
  <Words>327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2509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Laura Zandonai</cp:lastModifiedBy>
  <cp:revision>7</cp:revision>
  <cp:lastPrinted>1899-12-31T23:00:00Z</cp:lastPrinted>
  <dcterms:created xsi:type="dcterms:W3CDTF">2024-06-09T07:14:00Z</dcterms:created>
  <dcterms:modified xsi:type="dcterms:W3CDTF">2025-06-13T06:45:00Z</dcterms:modified>
</cp:coreProperties>
</file>