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B5D2D" w14:textId="77777777" w:rsidR="00FA4499" w:rsidRDefault="00FA032F">
      <w:pPr>
        <w:tabs>
          <w:tab w:val="left" w:pos="2438"/>
          <w:tab w:val="left" w:pos="4672"/>
          <w:tab w:val="left" w:pos="6013"/>
          <w:tab w:val="left" w:pos="8229"/>
        </w:tabs>
        <w:ind w:left="243"/>
        <w:rPr>
          <w:rFonts w:ascii="Times New Roman"/>
          <w:position w:val="40"/>
          <w:sz w:val="20"/>
        </w:rPr>
      </w:pPr>
      <w:r>
        <w:rPr>
          <w:rFonts w:ascii="Times New Roman"/>
          <w:noProof/>
          <w:sz w:val="20"/>
        </w:rPr>
        <w:drawing>
          <wp:inline distT="0" distB="0" distL="0" distR="0" wp14:anchorId="20453EF3" wp14:editId="1B8CA21B">
            <wp:extent cx="734937" cy="61722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34937" cy="617220"/>
                    </a:xfrm>
                    <a:prstGeom prst="rect">
                      <a:avLst/>
                    </a:prstGeom>
                  </pic:spPr>
                </pic:pic>
              </a:graphicData>
            </a:graphic>
          </wp:inline>
        </w:drawing>
      </w:r>
      <w:r>
        <w:rPr>
          <w:rFonts w:ascii="Times New Roman"/>
          <w:sz w:val="20"/>
        </w:rPr>
        <w:tab/>
      </w:r>
      <w:r>
        <w:rPr>
          <w:rFonts w:ascii="Times New Roman"/>
          <w:noProof/>
          <w:position w:val="29"/>
          <w:sz w:val="20"/>
        </w:rPr>
        <w:drawing>
          <wp:inline distT="0" distB="0" distL="0" distR="0" wp14:anchorId="7D33B7A0" wp14:editId="441882D1">
            <wp:extent cx="1203808" cy="365759"/>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1203808" cy="365759"/>
                    </a:xfrm>
                    <a:prstGeom prst="rect">
                      <a:avLst/>
                    </a:prstGeom>
                  </pic:spPr>
                </pic:pic>
              </a:graphicData>
            </a:graphic>
          </wp:inline>
        </w:drawing>
      </w:r>
      <w:r>
        <w:rPr>
          <w:rFonts w:ascii="Times New Roman"/>
          <w:position w:val="29"/>
          <w:sz w:val="20"/>
        </w:rPr>
        <w:tab/>
      </w:r>
      <w:r>
        <w:rPr>
          <w:rFonts w:ascii="Times New Roman"/>
          <w:noProof/>
          <w:position w:val="25"/>
          <w:sz w:val="20"/>
        </w:rPr>
        <w:drawing>
          <wp:inline distT="0" distB="0" distL="0" distR="0" wp14:anchorId="7B5F51FB" wp14:editId="12D90405">
            <wp:extent cx="461394" cy="461009"/>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461394" cy="461009"/>
                    </a:xfrm>
                    <a:prstGeom prst="rect">
                      <a:avLst/>
                    </a:prstGeom>
                  </pic:spPr>
                </pic:pic>
              </a:graphicData>
            </a:graphic>
          </wp:inline>
        </w:drawing>
      </w:r>
      <w:r>
        <w:rPr>
          <w:rFonts w:ascii="Times New Roman"/>
          <w:position w:val="25"/>
          <w:sz w:val="20"/>
        </w:rPr>
        <w:tab/>
      </w:r>
      <w:r>
        <w:rPr>
          <w:rFonts w:ascii="Times New Roman"/>
          <w:noProof/>
          <w:position w:val="33"/>
          <w:sz w:val="20"/>
        </w:rPr>
        <w:drawing>
          <wp:inline distT="0" distB="0" distL="0" distR="0" wp14:anchorId="2A7BF4C8" wp14:editId="706A62A3">
            <wp:extent cx="827077" cy="374903"/>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827077" cy="374903"/>
                    </a:xfrm>
                    <a:prstGeom prst="rect">
                      <a:avLst/>
                    </a:prstGeom>
                  </pic:spPr>
                </pic:pic>
              </a:graphicData>
            </a:graphic>
          </wp:inline>
        </w:drawing>
      </w:r>
      <w:r>
        <w:rPr>
          <w:rFonts w:ascii="Times New Roman"/>
          <w:position w:val="33"/>
          <w:sz w:val="20"/>
        </w:rPr>
        <w:tab/>
      </w:r>
      <w:r>
        <w:rPr>
          <w:rFonts w:ascii="Times New Roman"/>
          <w:noProof/>
          <w:position w:val="40"/>
          <w:sz w:val="20"/>
        </w:rPr>
        <w:drawing>
          <wp:inline distT="0" distB="0" distL="0" distR="0" wp14:anchorId="3C56FA15" wp14:editId="6FC4BCA3">
            <wp:extent cx="1095374" cy="361569"/>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1095374" cy="361569"/>
                    </a:xfrm>
                    <a:prstGeom prst="rect">
                      <a:avLst/>
                    </a:prstGeom>
                  </pic:spPr>
                </pic:pic>
              </a:graphicData>
            </a:graphic>
          </wp:inline>
        </w:drawing>
      </w:r>
    </w:p>
    <w:p w14:paraId="1AD23834" w14:textId="77777777" w:rsidR="00FA4499" w:rsidRDefault="00FA4499">
      <w:pPr>
        <w:rPr>
          <w:rFonts w:ascii="Times New Roman"/>
          <w:position w:val="40"/>
          <w:sz w:val="20"/>
        </w:rPr>
        <w:sectPr w:rsidR="00FA4499">
          <w:type w:val="continuous"/>
          <w:pgSz w:w="11910" w:h="16840"/>
          <w:pgMar w:top="800" w:right="850" w:bottom="280" w:left="992" w:header="720" w:footer="720" w:gutter="0"/>
          <w:cols w:space="720"/>
        </w:sectPr>
      </w:pPr>
    </w:p>
    <w:p w14:paraId="0DC2E6DB" w14:textId="77777777" w:rsidR="00FA4499" w:rsidRDefault="00FA032F">
      <w:pPr>
        <w:spacing w:before="44"/>
        <w:ind w:left="282" w:right="188" w:firstLine="129"/>
        <w:rPr>
          <w:rFonts w:ascii="Arial MT"/>
          <w:sz w:val="12"/>
        </w:rPr>
      </w:pPr>
      <w:r>
        <w:rPr>
          <w:rFonts w:ascii="Arial MT"/>
          <w:spacing w:val="-2"/>
          <w:sz w:val="12"/>
        </w:rPr>
        <w:t>CERTIFICAZIONE</w:t>
      </w:r>
      <w:r>
        <w:rPr>
          <w:rFonts w:ascii="Arial MT"/>
          <w:spacing w:val="40"/>
          <w:sz w:val="12"/>
        </w:rPr>
        <w:t xml:space="preserve"> </w:t>
      </w:r>
      <w:r>
        <w:rPr>
          <w:rFonts w:ascii="Arial MT"/>
          <w:sz w:val="12"/>
        </w:rPr>
        <w:t>AGENZIA</w:t>
      </w:r>
      <w:r>
        <w:rPr>
          <w:rFonts w:ascii="Arial MT"/>
          <w:spacing w:val="-9"/>
          <w:sz w:val="12"/>
        </w:rPr>
        <w:t xml:space="preserve"> </w:t>
      </w:r>
      <w:r>
        <w:rPr>
          <w:rFonts w:ascii="Arial MT"/>
          <w:sz w:val="12"/>
        </w:rPr>
        <w:t>FORMATIVA</w:t>
      </w:r>
    </w:p>
    <w:p w14:paraId="091F095F" w14:textId="77777777" w:rsidR="00FA4499" w:rsidRDefault="00FA032F">
      <w:pPr>
        <w:spacing w:before="1"/>
        <w:ind w:left="126"/>
        <w:rPr>
          <w:rFonts w:ascii="Arial MT"/>
          <w:sz w:val="16"/>
        </w:rPr>
      </w:pPr>
      <w:r>
        <w:rPr>
          <w:rFonts w:ascii="Arial MT"/>
          <w:sz w:val="16"/>
        </w:rPr>
        <w:t xml:space="preserve">n. </w:t>
      </w:r>
      <w:r>
        <w:rPr>
          <w:rFonts w:ascii="Arial MT"/>
          <w:spacing w:val="-2"/>
          <w:sz w:val="16"/>
        </w:rPr>
        <w:t>34423/A/0001/UK/</w:t>
      </w:r>
      <w:proofErr w:type="spellStart"/>
      <w:r>
        <w:rPr>
          <w:rFonts w:ascii="Arial MT"/>
          <w:spacing w:val="-2"/>
          <w:sz w:val="16"/>
        </w:rPr>
        <w:t>It</w:t>
      </w:r>
      <w:proofErr w:type="spellEnd"/>
    </w:p>
    <w:p w14:paraId="06B742A1" w14:textId="77777777" w:rsidR="00FA4499" w:rsidRDefault="00FA4499">
      <w:pPr>
        <w:pStyle w:val="Corpotesto"/>
        <w:jc w:val="left"/>
        <w:rPr>
          <w:rFonts w:ascii="Arial MT"/>
          <w:b w:val="0"/>
          <w:sz w:val="5"/>
        </w:rPr>
      </w:pPr>
    </w:p>
    <w:p w14:paraId="3F83C80C" w14:textId="77777777" w:rsidR="00FA4499" w:rsidRDefault="00FA032F">
      <w:pPr>
        <w:pStyle w:val="Corpotesto"/>
        <w:ind w:left="117"/>
        <w:jc w:val="left"/>
        <w:rPr>
          <w:rFonts w:ascii="Arial MT"/>
          <w:b w:val="0"/>
        </w:rPr>
      </w:pPr>
      <w:r>
        <w:rPr>
          <w:rFonts w:ascii="Arial MT"/>
          <w:b w:val="0"/>
          <w:noProof/>
        </w:rPr>
        <w:drawing>
          <wp:inline distT="0" distB="0" distL="0" distR="0" wp14:anchorId="69859E37" wp14:editId="46139E7D">
            <wp:extent cx="995085" cy="507110"/>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995085" cy="507110"/>
                    </a:xfrm>
                    <a:prstGeom prst="rect">
                      <a:avLst/>
                    </a:prstGeom>
                  </pic:spPr>
                </pic:pic>
              </a:graphicData>
            </a:graphic>
          </wp:inline>
        </w:drawing>
      </w:r>
    </w:p>
    <w:p w14:paraId="3D9E389F" w14:textId="77777777" w:rsidR="00FA4499" w:rsidRDefault="00FA032F">
      <w:pPr>
        <w:pStyle w:val="Corpotesto"/>
        <w:spacing w:before="5"/>
        <w:ind w:left="334" w:right="2603"/>
      </w:pPr>
      <w:r>
        <w:rPr>
          <w:b w:val="0"/>
        </w:rPr>
        <w:br w:type="column"/>
      </w:r>
      <w:r>
        <w:t>ISTITUTO</w:t>
      </w:r>
      <w:r>
        <w:rPr>
          <w:spacing w:val="-14"/>
        </w:rPr>
        <w:t xml:space="preserve"> </w:t>
      </w:r>
      <w:r>
        <w:t>STATALE</w:t>
      </w:r>
      <w:r>
        <w:rPr>
          <w:spacing w:val="-14"/>
        </w:rPr>
        <w:t xml:space="preserve"> </w:t>
      </w:r>
      <w:r>
        <w:t>D’ISTRUZIONE</w:t>
      </w:r>
      <w:r>
        <w:rPr>
          <w:spacing w:val="-13"/>
        </w:rPr>
        <w:t xml:space="preserve"> </w:t>
      </w:r>
      <w:r>
        <w:t>SUPERIORE “R. DEL ROSSO - G. DA VERRAZZANO”</w:t>
      </w:r>
    </w:p>
    <w:p w14:paraId="79EEF171" w14:textId="77777777" w:rsidR="00FA4499" w:rsidRDefault="00FA032F">
      <w:pPr>
        <w:pStyle w:val="Corpotesto"/>
        <w:spacing w:before="1"/>
        <w:ind w:left="348" w:right="2617"/>
      </w:pPr>
      <w:r>
        <w:rPr>
          <w:noProof/>
        </w:rPr>
        <w:drawing>
          <wp:anchor distT="0" distB="0" distL="0" distR="0" simplePos="0" relativeHeight="487557120" behindDoc="1" locked="0" layoutInCell="1" allowOverlap="1" wp14:anchorId="79B3FA92" wp14:editId="08A0B917">
            <wp:simplePos x="0" y="0"/>
            <wp:positionH relativeFrom="page">
              <wp:posOffset>6084189</wp:posOffset>
            </wp:positionH>
            <wp:positionV relativeFrom="paragraph">
              <wp:posOffset>-401549</wp:posOffset>
            </wp:positionV>
            <wp:extent cx="647699" cy="647700"/>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647699" cy="647700"/>
                    </a:xfrm>
                    <a:prstGeom prst="rect">
                      <a:avLst/>
                    </a:prstGeom>
                  </pic:spPr>
                </pic:pic>
              </a:graphicData>
            </a:graphic>
          </wp:anchor>
        </w:drawing>
      </w:r>
      <w:r>
        <w:t>Via</w:t>
      </w:r>
      <w:r>
        <w:rPr>
          <w:spacing w:val="-4"/>
        </w:rPr>
        <w:t xml:space="preserve"> </w:t>
      </w:r>
      <w:r>
        <w:t>Panoramica,</w:t>
      </w:r>
      <w:r>
        <w:rPr>
          <w:spacing w:val="-6"/>
        </w:rPr>
        <w:t xml:space="preserve"> </w:t>
      </w:r>
      <w:r>
        <w:t>81</w:t>
      </w:r>
      <w:r>
        <w:rPr>
          <w:spacing w:val="-5"/>
        </w:rPr>
        <w:t xml:space="preserve"> </w:t>
      </w:r>
      <w:r>
        <w:t>-</w:t>
      </w:r>
      <w:r>
        <w:rPr>
          <w:spacing w:val="-5"/>
        </w:rPr>
        <w:t xml:space="preserve"> </w:t>
      </w:r>
      <w:r>
        <w:t>58019</w:t>
      </w:r>
      <w:r>
        <w:rPr>
          <w:spacing w:val="-6"/>
        </w:rPr>
        <w:t xml:space="preserve"> </w:t>
      </w:r>
      <w:r>
        <w:t>-</w:t>
      </w:r>
      <w:r>
        <w:rPr>
          <w:spacing w:val="-5"/>
        </w:rPr>
        <w:t xml:space="preserve"> </w:t>
      </w:r>
      <w:r>
        <w:t>Porto</w:t>
      </w:r>
      <w:r>
        <w:rPr>
          <w:spacing w:val="-3"/>
        </w:rPr>
        <w:t xml:space="preserve"> </w:t>
      </w:r>
      <w:r>
        <w:t>S.</w:t>
      </w:r>
      <w:r>
        <w:rPr>
          <w:spacing w:val="-4"/>
        </w:rPr>
        <w:t xml:space="preserve"> </w:t>
      </w:r>
      <w:r>
        <w:t>Stefano</w:t>
      </w:r>
      <w:r>
        <w:rPr>
          <w:spacing w:val="-5"/>
        </w:rPr>
        <w:t xml:space="preserve"> </w:t>
      </w:r>
      <w:r>
        <w:t>(GR) Telefono +39 0564 812490/0564 810045</w:t>
      </w:r>
    </w:p>
    <w:p w14:paraId="5EB17967" w14:textId="77777777" w:rsidR="00FA4499" w:rsidRDefault="00FA032F">
      <w:pPr>
        <w:pStyle w:val="Corpotesto"/>
        <w:spacing w:line="192" w:lineRule="exact"/>
        <w:ind w:left="393" w:right="2603"/>
      </w:pPr>
      <w:r>
        <w:t>Fax</w:t>
      </w:r>
      <w:r>
        <w:rPr>
          <w:spacing w:val="-6"/>
        </w:rPr>
        <w:t xml:space="preserve"> </w:t>
      </w:r>
      <w:r>
        <w:t>+39</w:t>
      </w:r>
      <w:r>
        <w:rPr>
          <w:spacing w:val="-4"/>
        </w:rPr>
        <w:t xml:space="preserve"> </w:t>
      </w:r>
      <w:r>
        <w:t>0564</w:t>
      </w:r>
      <w:r>
        <w:rPr>
          <w:spacing w:val="-5"/>
        </w:rPr>
        <w:t xml:space="preserve"> </w:t>
      </w:r>
      <w:r>
        <w:rPr>
          <w:spacing w:val="-2"/>
        </w:rPr>
        <w:t>814175</w:t>
      </w:r>
    </w:p>
    <w:p w14:paraId="598B6046" w14:textId="77777777" w:rsidR="00FA4499" w:rsidRDefault="00FA032F">
      <w:pPr>
        <w:tabs>
          <w:tab w:val="left" w:pos="5873"/>
        </w:tabs>
        <w:spacing w:line="266" w:lineRule="exact"/>
        <w:ind w:left="1226"/>
        <w:rPr>
          <w:b/>
          <w:position w:val="11"/>
          <w:sz w:val="16"/>
        </w:rPr>
      </w:pPr>
      <w:r>
        <w:rPr>
          <w:b/>
          <w:noProof/>
          <w:position w:val="11"/>
          <w:sz w:val="16"/>
        </w:rPr>
        <mc:AlternateContent>
          <mc:Choice Requires="wps">
            <w:drawing>
              <wp:anchor distT="0" distB="0" distL="0" distR="0" simplePos="0" relativeHeight="487557632" behindDoc="1" locked="0" layoutInCell="1" allowOverlap="1" wp14:anchorId="18E9592F" wp14:editId="4B0F31E5">
                <wp:simplePos x="0" y="0"/>
                <wp:positionH relativeFrom="page">
                  <wp:posOffset>6062217</wp:posOffset>
                </wp:positionH>
                <wp:positionV relativeFrom="paragraph">
                  <wp:posOffset>97104</wp:posOffset>
                </wp:positionV>
                <wp:extent cx="695960" cy="1143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5960" cy="114300"/>
                        </a:xfrm>
                        <a:prstGeom prst="rect">
                          <a:avLst/>
                        </a:prstGeom>
                      </wps:spPr>
                      <wps:txbx>
                        <w:txbxContent>
                          <w:p w14:paraId="20FA0585" w14:textId="77777777" w:rsidR="00FA4499" w:rsidRDefault="00FA032F">
                            <w:pPr>
                              <w:spacing w:line="179" w:lineRule="exact"/>
                              <w:rPr>
                                <w:b/>
                                <w:sz w:val="16"/>
                              </w:rPr>
                            </w:pPr>
                            <w:r>
                              <w:rPr>
                                <w:b/>
                                <w:sz w:val="16"/>
                              </w:rPr>
                              <w:t>14484</w:t>
                            </w:r>
                            <w:r>
                              <w:rPr>
                                <w:b/>
                                <w:spacing w:val="-4"/>
                                <w:sz w:val="16"/>
                              </w:rPr>
                              <w:t xml:space="preserve"> </w:t>
                            </w:r>
                            <w:r>
                              <w:rPr>
                                <w:b/>
                                <w:spacing w:val="-2"/>
                                <w:sz w:val="16"/>
                              </w:rPr>
                              <w:t>Rev.005</w:t>
                            </w:r>
                          </w:p>
                        </w:txbxContent>
                      </wps:txbx>
                      <wps:bodyPr wrap="square" lIns="0" tIns="0" rIns="0" bIns="0" rtlCol="0">
                        <a:noAutofit/>
                      </wps:bodyPr>
                    </wps:wsp>
                  </a:graphicData>
                </a:graphic>
              </wp:anchor>
            </w:drawing>
          </mc:Choice>
          <mc:Fallback>
            <w:pict>
              <v:shapetype w14:anchorId="18E9592F" id="_x0000_t202" coordsize="21600,21600" o:spt="202" path="m,l,21600r21600,l21600,xe">
                <v:stroke joinstyle="miter"/>
                <v:path gradientshapeok="t" o:connecttype="rect"/>
              </v:shapetype>
              <v:shape id="Textbox 8" o:spid="_x0000_s1026" type="#_x0000_t202" style="position:absolute;left:0;text-align:left;margin-left:477.35pt;margin-top:7.65pt;width:54.8pt;height:9pt;z-index:-157588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" filled="f" stroked="f">
                <v:textbox inset="0,0,0,0">
                  <w:txbxContent>
                    <w:p w14:paraId="20FA0585" w14:textId="77777777" w:rsidR="00FA4499" w:rsidRDefault="00FA032F">
                      <w:pPr>
                        <w:spacing w:line="179" w:lineRule="exact"/>
                        <w:rPr>
                          <w:b/>
                          <w:sz w:val="16"/>
                        </w:rPr>
                      </w:pPr>
                      <w:r>
                        <w:rPr>
                          <w:b/>
                          <w:sz w:val="16"/>
                        </w:rPr>
                        <w:t>14484</w:t>
                      </w:r>
                      <w:r>
                        <w:rPr>
                          <w:b/>
                          <w:spacing w:val="-4"/>
                          <w:sz w:val="16"/>
                        </w:rPr>
                        <w:t xml:space="preserve"> </w:t>
                      </w:r>
                      <w:r>
                        <w:rPr>
                          <w:b/>
                          <w:spacing w:val="-2"/>
                          <w:sz w:val="16"/>
                        </w:rPr>
                        <w:t>Rev.005</w:t>
                      </w:r>
                    </w:p>
                  </w:txbxContent>
                </v:textbox>
                <w10:wrap anchorx="page"/>
              </v:shape>
            </w:pict>
          </mc:Fallback>
        </mc:AlternateContent>
      </w:r>
      <w:r>
        <w:rPr>
          <w:b/>
          <w:sz w:val="20"/>
        </w:rPr>
        <w:t>C.F.</w:t>
      </w:r>
      <w:r>
        <w:rPr>
          <w:b/>
          <w:spacing w:val="-10"/>
          <w:sz w:val="20"/>
        </w:rPr>
        <w:t xml:space="preserve"> </w:t>
      </w:r>
      <w:r>
        <w:rPr>
          <w:b/>
          <w:sz w:val="20"/>
        </w:rPr>
        <w:t>82002910535</w:t>
      </w:r>
      <w:r>
        <w:rPr>
          <w:b/>
          <w:spacing w:val="-8"/>
          <w:sz w:val="20"/>
        </w:rPr>
        <w:t xml:space="preserve"> </w:t>
      </w:r>
      <w:r>
        <w:rPr>
          <w:b/>
          <w:spacing w:val="-2"/>
          <w:sz w:val="20"/>
        </w:rPr>
        <w:t>(GRIS00900X)</w:t>
      </w:r>
      <w:r>
        <w:rPr>
          <w:b/>
          <w:sz w:val="20"/>
        </w:rPr>
        <w:tab/>
      </w:r>
      <w:r>
        <w:rPr>
          <w:b/>
          <w:position w:val="11"/>
          <w:sz w:val="16"/>
        </w:rPr>
        <w:t>CERTIFICATO</w:t>
      </w:r>
      <w:r>
        <w:rPr>
          <w:b/>
          <w:spacing w:val="-5"/>
          <w:position w:val="11"/>
          <w:sz w:val="16"/>
        </w:rPr>
        <w:t xml:space="preserve"> </w:t>
      </w:r>
      <w:r>
        <w:rPr>
          <w:b/>
          <w:position w:val="11"/>
          <w:sz w:val="16"/>
        </w:rPr>
        <w:t>N.</w:t>
      </w:r>
      <w:r>
        <w:rPr>
          <w:b/>
          <w:spacing w:val="-4"/>
          <w:position w:val="11"/>
          <w:sz w:val="16"/>
        </w:rPr>
        <w:t xml:space="preserve"> </w:t>
      </w:r>
      <w:r>
        <w:rPr>
          <w:b/>
          <w:position w:val="11"/>
          <w:sz w:val="16"/>
        </w:rPr>
        <w:t>50</w:t>
      </w:r>
      <w:r>
        <w:rPr>
          <w:b/>
          <w:spacing w:val="-4"/>
          <w:position w:val="11"/>
          <w:sz w:val="16"/>
        </w:rPr>
        <w:t xml:space="preserve"> </w:t>
      </w:r>
      <w:r>
        <w:rPr>
          <w:b/>
          <w:spacing w:val="-5"/>
          <w:position w:val="11"/>
          <w:sz w:val="16"/>
        </w:rPr>
        <w:t>100</w:t>
      </w:r>
    </w:p>
    <w:p w14:paraId="52F940EF" w14:textId="77777777" w:rsidR="00FA4499" w:rsidRDefault="00FA4499">
      <w:pPr>
        <w:spacing w:line="266" w:lineRule="exact"/>
        <w:rPr>
          <w:b/>
          <w:position w:val="11"/>
          <w:sz w:val="16"/>
        </w:rPr>
        <w:sectPr w:rsidR="00FA4499">
          <w:type w:val="continuous"/>
          <w:pgSz w:w="11910" w:h="16840"/>
          <w:pgMar w:top="800" w:right="850" w:bottom="280" w:left="992" w:header="720" w:footer="720" w:gutter="0"/>
          <w:cols w:num="2" w:space="720" w:equalWidth="0">
            <w:col w:w="1742" w:space="579"/>
            <w:col w:w="7747"/>
          </w:cols>
        </w:sectPr>
      </w:pPr>
    </w:p>
    <w:p w14:paraId="74875FC9" w14:textId="5AC9FDF3" w:rsidR="00FA032F" w:rsidRDefault="00FA032F" w:rsidP="00FA032F">
      <w:pPr>
        <w:rPr>
          <w:rFonts w:ascii="Calibri"/>
          <w:sz w:val="16"/>
        </w:rPr>
      </w:pPr>
      <w:r>
        <w:rPr>
          <w:rFonts w:ascii="Calibri"/>
          <w:sz w:val="16"/>
        </w:rPr>
        <w:t>Sito</w:t>
      </w:r>
      <w:r>
        <w:rPr>
          <w:rFonts w:ascii="Calibri"/>
          <w:spacing w:val="-5"/>
          <w:sz w:val="16"/>
        </w:rPr>
        <w:t xml:space="preserve"> </w:t>
      </w:r>
      <w:r>
        <w:rPr>
          <w:rFonts w:ascii="Calibri"/>
          <w:sz w:val="16"/>
        </w:rPr>
        <w:t>web:</w:t>
      </w:r>
      <w:r>
        <w:rPr>
          <w:rFonts w:ascii="Calibri"/>
          <w:spacing w:val="-4"/>
          <w:sz w:val="16"/>
        </w:rPr>
        <w:t xml:space="preserve"> </w:t>
      </w:r>
      <w:hyperlink r:id="rId12">
        <w:r>
          <w:rPr>
            <w:rFonts w:ascii="Calibri"/>
            <w:sz w:val="16"/>
          </w:rPr>
          <w:t>www.daverrazzano.edu.it</w:t>
        </w:r>
      </w:hyperlink>
      <w:r>
        <w:rPr>
          <w:rFonts w:ascii="Calibri"/>
          <w:spacing w:val="80"/>
          <w:sz w:val="16"/>
        </w:rPr>
        <w:t xml:space="preserve"> </w:t>
      </w:r>
      <w:r>
        <w:rPr>
          <w:rFonts w:ascii="Calibri"/>
          <w:sz w:val="16"/>
        </w:rPr>
        <w:t>e-mail:</w:t>
      </w:r>
      <w:r>
        <w:rPr>
          <w:rFonts w:ascii="Calibri"/>
          <w:spacing w:val="-4"/>
          <w:sz w:val="16"/>
        </w:rPr>
        <w:t xml:space="preserve"> </w:t>
      </w:r>
      <w:hyperlink r:id="rId13">
        <w:r>
          <w:rPr>
            <w:rFonts w:ascii="Calibri"/>
            <w:sz w:val="16"/>
          </w:rPr>
          <w:t>gris00900x@istruzione.it</w:t>
        </w:r>
      </w:hyperlink>
      <w:r>
        <w:rPr>
          <w:rFonts w:ascii="Calibri"/>
          <w:spacing w:val="-5"/>
          <w:sz w:val="16"/>
        </w:rPr>
        <w:t xml:space="preserve"> </w:t>
      </w:r>
      <w:r>
        <w:rPr>
          <w:rFonts w:ascii="Calibri"/>
          <w:sz w:val="16"/>
        </w:rPr>
        <w:t>-</w:t>
      </w:r>
      <w:r>
        <w:rPr>
          <w:rFonts w:ascii="Calibri"/>
          <w:spacing w:val="-3"/>
          <w:sz w:val="16"/>
        </w:rPr>
        <w:t xml:space="preserve"> </w:t>
      </w:r>
      <w:hyperlink r:id="rId14">
        <w:r>
          <w:rPr>
            <w:rFonts w:ascii="Calibri"/>
            <w:sz w:val="16"/>
          </w:rPr>
          <w:t>segreteria@daverrazzano.it</w:t>
        </w:r>
      </w:hyperlink>
      <w:r>
        <w:rPr>
          <w:rFonts w:ascii="Calibri"/>
          <w:spacing w:val="40"/>
          <w:sz w:val="16"/>
        </w:rPr>
        <w:t xml:space="preserve"> </w:t>
      </w:r>
      <w:r>
        <w:rPr>
          <w:rFonts w:ascii="Calibri"/>
          <w:sz w:val="16"/>
        </w:rPr>
        <w:t>Post</w:t>
      </w:r>
    </w:p>
    <w:p w14:paraId="1DB892FC" w14:textId="06F05A19" w:rsidR="00257EA1" w:rsidRDefault="00257EA1" w:rsidP="00257EA1">
      <w:pPr>
        <w:jc w:val="center"/>
      </w:pPr>
    </w:p>
    <w:p w14:paraId="4CEB9E18" w14:textId="5A494363" w:rsidR="00257EA1" w:rsidRPr="00772A6A" w:rsidRDefault="0094152B" w:rsidP="00257EA1">
      <w:pPr>
        <w:jc w:val="center"/>
        <w:rPr>
          <w:rFonts w:ascii="Times New Roman" w:hAnsi="Times New Roman" w:cs="Times New Roman"/>
          <w:sz w:val="24"/>
          <w:szCs w:val="24"/>
        </w:rPr>
      </w:pPr>
      <w:r>
        <w:rPr>
          <w:rFonts w:ascii="Times New Roman" w:hAnsi="Times New Roman" w:cs="Times New Roman"/>
          <w:b/>
          <w:sz w:val="24"/>
          <w:szCs w:val="24"/>
        </w:rPr>
        <w:t>PROGRAMMA</w:t>
      </w:r>
    </w:p>
    <w:p w14:paraId="12D816D3" w14:textId="77777777" w:rsidR="00772A6A" w:rsidRPr="00772A6A" w:rsidRDefault="00772A6A" w:rsidP="00D84511">
      <w:pPr>
        <w:pStyle w:val="Standard"/>
        <w:rPr>
          <w:rFonts w:ascii="Times New Roman" w:hAnsi="Times New Roman" w:cs="Times New Roman"/>
          <w:b/>
          <w:lang w:eastAsia="it-IT"/>
        </w:rPr>
      </w:pPr>
    </w:p>
    <w:p w14:paraId="6246AB2C" w14:textId="5066CD20" w:rsidR="00D84511" w:rsidRPr="00772A6A" w:rsidRDefault="00D84511" w:rsidP="00D84511">
      <w:pPr>
        <w:pStyle w:val="Standard"/>
        <w:rPr>
          <w:rFonts w:ascii="Times New Roman" w:hAnsi="Times New Roman" w:cs="Times New Roman"/>
        </w:rPr>
      </w:pPr>
      <w:r w:rsidRPr="00772A6A">
        <w:rPr>
          <w:rFonts w:ascii="Times New Roman" w:hAnsi="Times New Roman" w:cs="Times New Roman"/>
          <w:b/>
          <w:lang w:eastAsia="it-IT"/>
        </w:rPr>
        <w:t>DISCIPLINA:  lingua e letteratura italiana</w:t>
      </w:r>
    </w:p>
    <w:p w14:paraId="4C219757" w14:textId="77777777" w:rsidR="00D84511" w:rsidRPr="00772A6A" w:rsidRDefault="00D84511" w:rsidP="00D84511">
      <w:pPr>
        <w:pStyle w:val="Standard"/>
        <w:rPr>
          <w:rFonts w:ascii="Times New Roman" w:hAnsi="Times New Roman" w:cs="Times New Roman"/>
        </w:rPr>
      </w:pPr>
      <w:r w:rsidRPr="00772A6A">
        <w:rPr>
          <w:rFonts w:ascii="Times New Roman" w:hAnsi="Times New Roman" w:cs="Times New Roman"/>
          <w:b/>
          <w:bCs/>
          <w:color w:val="000000"/>
          <w:lang w:eastAsia="it-IT"/>
        </w:rPr>
        <w:t>DOCENTE:   Francesca Costagliola</w:t>
      </w:r>
    </w:p>
    <w:p w14:paraId="3FB7D513" w14:textId="77777777" w:rsidR="00D84511" w:rsidRPr="00772A6A" w:rsidRDefault="00D84511" w:rsidP="00D84511">
      <w:pPr>
        <w:pStyle w:val="Standard"/>
        <w:jc w:val="center"/>
        <w:rPr>
          <w:rFonts w:ascii="Times New Roman" w:hAnsi="Times New Roman" w:cs="Times New Roman"/>
          <w:lang w:eastAsia="it-IT"/>
        </w:rPr>
      </w:pPr>
    </w:p>
    <w:p w14:paraId="0A760608" w14:textId="77777777" w:rsidR="00D84511" w:rsidRPr="00772A6A" w:rsidRDefault="00D84511" w:rsidP="00D84511">
      <w:pPr>
        <w:pStyle w:val="Standard"/>
        <w:jc w:val="center"/>
        <w:rPr>
          <w:rFonts w:ascii="Times New Roman" w:hAnsi="Times New Roman" w:cs="Times New Roman"/>
          <w:lang w:eastAsia="it-IT"/>
        </w:rPr>
      </w:pPr>
    </w:p>
    <w:p w14:paraId="6CD2295C" w14:textId="77777777" w:rsidR="00D84511" w:rsidRPr="00772A6A" w:rsidRDefault="00D84511" w:rsidP="00D84511">
      <w:pPr>
        <w:pStyle w:val="Standard"/>
        <w:widowControl w:val="0"/>
        <w:spacing w:after="507" w:line="249" w:lineRule="exact"/>
        <w:ind w:left="-5" w:hanging="10"/>
        <w:jc w:val="both"/>
        <w:rPr>
          <w:rFonts w:ascii="Times New Roman" w:hAnsi="Times New Roman" w:cs="Times New Roman"/>
        </w:rPr>
      </w:pPr>
      <w:r w:rsidRPr="00772A6A">
        <w:rPr>
          <w:rFonts w:ascii="Times New Roman" w:hAnsi="Times New Roman" w:cs="Times New Roman"/>
          <w:b/>
          <w:bCs/>
          <w:color w:val="000000"/>
        </w:rPr>
        <w:t>MODULO I: LA GRAMMATICA E LA SINTASSI DELLA LINGUA ITALIANA (Tempi settembre/maggio)</w:t>
      </w:r>
      <w:r w:rsidRPr="00772A6A">
        <w:rPr>
          <w:rFonts w:ascii="Times New Roman" w:hAnsi="Times New Roman" w:cs="Times New Roman"/>
          <w:color w:val="000000"/>
        </w:rPr>
        <w:t>:</w:t>
      </w:r>
    </w:p>
    <w:p w14:paraId="5589A110" w14:textId="77777777" w:rsidR="00D84511" w:rsidRPr="00772A6A" w:rsidRDefault="00D84511" w:rsidP="00D84511">
      <w:pPr>
        <w:pStyle w:val="Standard"/>
        <w:widowControl w:val="0"/>
        <w:spacing w:after="507"/>
        <w:ind w:left="-5" w:hanging="10"/>
        <w:jc w:val="both"/>
        <w:rPr>
          <w:rFonts w:ascii="Times New Roman" w:hAnsi="Times New Roman" w:cs="Times New Roman"/>
        </w:rPr>
      </w:pPr>
      <w:r w:rsidRPr="00772A6A">
        <w:rPr>
          <w:rFonts w:ascii="Times New Roman" w:hAnsi="Times New Roman" w:cs="Times New Roman"/>
          <w:b/>
          <w:bCs/>
          <w:color w:val="000000"/>
        </w:rPr>
        <w:t>Competenza grammaticale e sintattica</w:t>
      </w:r>
    </w:p>
    <w:p w14:paraId="1BF4B95B" w14:textId="0444A661" w:rsidR="00D84511" w:rsidRPr="00772A6A" w:rsidRDefault="00D84511" w:rsidP="00D84511">
      <w:pPr>
        <w:pStyle w:val="Standard"/>
        <w:widowControl w:val="0"/>
        <w:spacing w:after="507" w:line="249" w:lineRule="exact"/>
        <w:ind w:left="-5" w:hanging="10"/>
        <w:jc w:val="both"/>
        <w:rPr>
          <w:rFonts w:ascii="Times New Roman" w:hAnsi="Times New Roman" w:cs="Times New Roman"/>
        </w:rPr>
      </w:pPr>
      <w:r w:rsidRPr="00772A6A">
        <w:rPr>
          <w:rFonts w:ascii="Times New Roman" w:hAnsi="Times New Roman" w:cs="Times New Roman"/>
        </w:rPr>
        <w:t>CONTENUTI: ripasso analisi logica, l’analisi del periodo, principale, coordinate, subordinate completive, relative e le principali proposizioni circostanziali (causale, finale, consecutiva, temporale, concessiva, avversativa, comparativa, modale, strumentale, condizionale e periodo ipotetico) .</w:t>
      </w:r>
    </w:p>
    <w:p w14:paraId="1677AA08" w14:textId="77777777" w:rsidR="00D84511" w:rsidRPr="00772A6A" w:rsidRDefault="00D84511" w:rsidP="00D84511">
      <w:pPr>
        <w:pStyle w:val="Standard"/>
        <w:widowControl w:val="0"/>
        <w:spacing w:after="507" w:line="249" w:lineRule="exact"/>
        <w:jc w:val="both"/>
        <w:rPr>
          <w:rFonts w:ascii="Times New Roman" w:hAnsi="Times New Roman" w:cs="Times New Roman"/>
        </w:rPr>
      </w:pPr>
      <w:r w:rsidRPr="00772A6A">
        <w:rPr>
          <w:rFonts w:ascii="Times New Roman" w:hAnsi="Times New Roman" w:cs="Times New Roman"/>
          <w:b/>
          <w:bCs/>
          <w:color w:val="000000"/>
        </w:rPr>
        <w:t>MODULO II: ANTOLOGIA (Tempi settembre/maggio)</w:t>
      </w:r>
      <w:r w:rsidRPr="00772A6A">
        <w:rPr>
          <w:rFonts w:ascii="Times New Roman" w:hAnsi="Times New Roman" w:cs="Times New Roman"/>
          <w:color w:val="000000"/>
        </w:rPr>
        <w:t>:</w:t>
      </w:r>
    </w:p>
    <w:p w14:paraId="4E127B8A" w14:textId="361A4D00" w:rsidR="00D84511" w:rsidRPr="00772A6A" w:rsidRDefault="00D84511" w:rsidP="00D84511">
      <w:pPr>
        <w:pStyle w:val="Paragrafoelenco"/>
        <w:jc w:val="both"/>
        <w:rPr>
          <w:rFonts w:ascii="Times New Roman" w:hAnsi="Times New Roman" w:cs="Times New Roman"/>
          <w:color w:val="000000"/>
          <w:sz w:val="24"/>
          <w:szCs w:val="24"/>
        </w:rPr>
      </w:pPr>
      <w:r w:rsidRPr="00772A6A">
        <w:rPr>
          <w:rFonts w:ascii="Times New Roman" w:hAnsi="Times New Roman" w:cs="Times New Roman"/>
          <w:color w:val="000000"/>
          <w:sz w:val="24"/>
          <w:szCs w:val="24"/>
        </w:rPr>
        <w:t xml:space="preserve">Testo poetico: Elementi di analisi del testo poetico. L’aspetto metrico-ritmico: il verso, le sillabe metriche, le figure metriche, gli accenti e il ritmo, le cesure, le rime, le strofe, i componimenti poetici, struttura del sonetto e della canzone. L’aspetto fonico: le figure di suono, il timbro, il fonosimbolismo. L’aspetto lessicale e sintattico: denotazione e connotazione, parole chiave, registro stilistico. L’aspetto retorico: le figure retoriche e loro uso. Le figure retoriche di posizione e di significato (riferimento alle slide pubblicate su </w:t>
      </w:r>
      <w:proofErr w:type="spellStart"/>
      <w:r w:rsidRPr="00772A6A">
        <w:rPr>
          <w:rFonts w:ascii="Times New Roman" w:hAnsi="Times New Roman" w:cs="Times New Roman"/>
          <w:color w:val="000000"/>
          <w:sz w:val="24"/>
          <w:szCs w:val="24"/>
        </w:rPr>
        <w:t>classroom</w:t>
      </w:r>
      <w:proofErr w:type="spellEnd"/>
      <w:r w:rsidRPr="00772A6A">
        <w:rPr>
          <w:rFonts w:ascii="Times New Roman" w:hAnsi="Times New Roman" w:cs="Times New Roman"/>
          <w:color w:val="000000"/>
          <w:sz w:val="24"/>
          <w:szCs w:val="24"/>
        </w:rPr>
        <w:t xml:space="preserve">). La parafrasi, la comprensione e l’analisi del testo poetico. Esempi di analisi del testo poetico. Testi di riferimento:  </w:t>
      </w:r>
    </w:p>
    <w:p w14:paraId="2A08DA1C" w14:textId="6FAA4A8F" w:rsidR="00D84511" w:rsidRPr="00772A6A" w:rsidRDefault="00D84511" w:rsidP="00D84511">
      <w:pPr>
        <w:pStyle w:val="Paragrafoelenco"/>
        <w:jc w:val="both"/>
        <w:rPr>
          <w:rFonts w:ascii="Times New Roman" w:hAnsi="Times New Roman" w:cs="Times New Roman"/>
          <w:color w:val="000000"/>
          <w:sz w:val="24"/>
          <w:szCs w:val="24"/>
        </w:rPr>
      </w:pPr>
      <w:r w:rsidRPr="00772A6A">
        <w:rPr>
          <w:rFonts w:ascii="Times New Roman" w:hAnsi="Times New Roman" w:cs="Times New Roman"/>
          <w:color w:val="000000"/>
          <w:sz w:val="24"/>
          <w:szCs w:val="24"/>
        </w:rPr>
        <w:t>la quotidianità.</w:t>
      </w:r>
    </w:p>
    <w:p w14:paraId="07C2C3CF" w14:textId="6B421FF7" w:rsidR="00D84511" w:rsidRPr="00772A6A" w:rsidRDefault="00D84511" w:rsidP="00D84511">
      <w:pPr>
        <w:pStyle w:val="Paragrafoelenco"/>
        <w:jc w:val="both"/>
        <w:rPr>
          <w:rFonts w:ascii="Times New Roman" w:hAnsi="Times New Roman" w:cs="Times New Roman"/>
          <w:iCs/>
          <w:color w:val="000000"/>
          <w:sz w:val="24"/>
          <w:szCs w:val="24"/>
        </w:rPr>
      </w:pPr>
      <w:r w:rsidRPr="00772A6A">
        <w:rPr>
          <w:rFonts w:ascii="Times New Roman" w:hAnsi="Times New Roman" w:cs="Times New Roman"/>
          <w:iCs/>
          <w:color w:val="000000"/>
          <w:sz w:val="24"/>
          <w:szCs w:val="24"/>
        </w:rPr>
        <w:t xml:space="preserve"> La</w:t>
      </w:r>
      <w:r w:rsidRPr="00772A6A">
        <w:rPr>
          <w:rFonts w:ascii="Times New Roman" w:hAnsi="Times New Roman" w:cs="Times New Roman"/>
          <w:i/>
          <w:color w:val="000000"/>
          <w:sz w:val="24"/>
          <w:szCs w:val="24"/>
        </w:rPr>
        <w:t xml:space="preserve"> </w:t>
      </w:r>
      <w:r w:rsidRPr="00772A6A">
        <w:rPr>
          <w:rFonts w:ascii="Times New Roman" w:hAnsi="Times New Roman" w:cs="Times New Roman"/>
          <w:iCs/>
          <w:color w:val="000000"/>
          <w:sz w:val="24"/>
          <w:szCs w:val="24"/>
        </w:rPr>
        <w:t>tovaglia, Carducci San Martino, Leopardi L’Infinito, Gozzano Le golose</w:t>
      </w:r>
      <w:r w:rsidR="00382C3E">
        <w:rPr>
          <w:rFonts w:ascii="Times New Roman" w:hAnsi="Times New Roman" w:cs="Times New Roman"/>
          <w:iCs/>
          <w:color w:val="000000"/>
          <w:sz w:val="24"/>
          <w:szCs w:val="24"/>
        </w:rPr>
        <w:t xml:space="preserve">, I Crepuscolari, </w:t>
      </w:r>
      <w:r w:rsidRPr="00772A6A">
        <w:rPr>
          <w:rFonts w:ascii="Times New Roman" w:hAnsi="Times New Roman" w:cs="Times New Roman"/>
          <w:iCs/>
          <w:color w:val="000000"/>
          <w:sz w:val="24"/>
          <w:szCs w:val="24"/>
        </w:rPr>
        <w:t xml:space="preserve"> e approfondimento sulla quotidianità nell’arte, San Martino del Carso, Girovago.</w:t>
      </w:r>
    </w:p>
    <w:p w14:paraId="79ADE9BD" w14:textId="4EEB5F60" w:rsidR="00D84511" w:rsidRPr="00772A6A" w:rsidRDefault="00D84511" w:rsidP="00D84511">
      <w:pPr>
        <w:pStyle w:val="Paragrafoelenco"/>
        <w:jc w:val="both"/>
        <w:rPr>
          <w:rFonts w:ascii="Times New Roman" w:hAnsi="Times New Roman" w:cs="Times New Roman"/>
          <w:iCs/>
          <w:color w:val="000000"/>
          <w:sz w:val="24"/>
          <w:szCs w:val="24"/>
        </w:rPr>
      </w:pPr>
      <w:r w:rsidRPr="00772A6A">
        <w:rPr>
          <w:rFonts w:ascii="Times New Roman" w:hAnsi="Times New Roman" w:cs="Times New Roman"/>
          <w:iCs/>
          <w:color w:val="000000"/>
          <w:sz w:val="24"/>
          <w:szCs w:val="24"/>
        </w:rPr>
        <w:t>La solitudine</w:t>
      </w:r>
    </w:p>
    <w:p w14:paraId="36B6BF1E" w14:textId="2C44D0AD" w:rsidR="00D84511" w:rsidRPr="00772A6A" w:rsidRDefault="00D84511" w:rsidP="00D84511">
      <w:pPr>
        <w:pStyle w:val="Paragrafoelenco"/>
        <w:jc w:val="both"/>
        <w:rPr>
          <w:rFonts w:ascii="Times New Roman" w:hAnsi="Times New Roman" w:cs="Times New Roman"/>
          <w:iCs/>
          <w:color w:val="000000"/>
          <w:sz w:val="24"/>
          <w:szCs w:val="24"/>
        </w:rPr>
      </w:pPr>
      <w:r w:rsidRPr="00772A6A">
        <w:rPr>
          <w:rFonts w:ascii="Times New Roman" w:hAnsi="Times New Roman" w:cs="Times New Roman"/>
          <w:iCs/>
          <w:color w:val="000000"/>
          <w:sz w:val="24"/>
          <w:szCs w:val="24"/>
        </w:rPr>
        <w:t>F. Petrarca Solo et pensoso</w:t>
      </w:r>
    </w:p>
    <w:p w14:paraId="670659AF" w14:textId="2D2DA403" w:rsidR="00D84511" w:rsidRPr="00772A6A" w:rsidRDefault="00D84511" w:rsidP="00D84511">
      <w:pPr>
        <w:pStyle w:val="Paragrafoelenco"/>
        <w:jc w:val="both"/>
        <w:rPr>
          <w:rFonts w:ascii="Times New Roman" w:hAnsi="Times New Roman" w:cs="Times New Roman"/>
          <w:iCs/>
          <w:sz w:val="24"/>
          <w:szCs w:val="24"/>
        </w:rPr>
      </w:pPr>
      <w:r w:rsidRPr="00772A6A">
        <w:rPr>
          <w:rFonts w:ascii="Times New Roman" w:hAnsi="Times New Roman" w:cs="Times New Roman"/>
          <w:iCs/>
          <w:sz w:val="24"/>
          <w:szCs w:val="24"/>
        </w:rPr>
        <w:t>G. Ungaretti Casa mia P. Cavalli Adesso che sembra tutto mio</w:t>
      </w:r>
    </w:p>
    <w:p w14:paraId="4AF9CAD3" w14:textId="63EA415F" w:rsidR="00D84511" w:rsidRPr="00772A6A" w:rsidRDefault="00D84511" w:rsidP="00D84511">
      <w:pPr>
        <w:pStyle w:val="Paragrafoelenco"/>
        <w:jc w:val="both"/>
        <w:rPr>
          <w:rFonts w:ascii="Times New Roman" w:hAnsi="Times New Roman" w:cs="Times New Roman"/>
          <w:iCs/>
          <w:sz w:val="24"/>
          <w:szCs w:val="24"/>
        </w:rPr>
      </w:pPr>
      <w:r w:rsidRPr="00772A6A">
        <w:rPr>
          <w:rFonts w:ascii="Times New Roman" w:hAnsi="Times New Roman" w:cs="Times New Roman"/>
          <w:iCs/>
          <w:sz w:val="24"/>
          <w:szCs w:val="24"/>
        </w:rPr>
        <w:t>C. Angiolieri S’i fosse foco</w:t>
      </w:r>
    </w:p>
    <w:p w14:paraId="55DE99F0" w14:textId="77777777" w:rsidR="00D84511" w:rsidRPr="00772A6A" w:rsidRDefault="00D84511" w:rsidP="00D84511">
      <w:pPr>
        <w:pStyle w:val="Standard"/>
        <w:widowControl w:val="0"/>
        <w:spacing w:after="507" w:line="249" w:lineRule="exact"/>
        <w:jc w:val="both"/>
        <w:rPr>
          <w:rFonts w:ascii="Times New Roman" w:hAnsi="Times New Roman" w:cs="Times New Roman"/>
        </w:rPr>
      </w:pPr>
      <w:r w:rsidRPr="00772A6A">
        <w:rPr>
          <w:rFonts w:ascii="Times New Roman" w:hAnsi="Times New Roman" w:cs="Times New Roman"/>
        </w:rPr>
        <w:tab/>
        <w:t>Approfondimento sulla vita e il pensiero degli autori dei brani antologici trattati.</w:t>
      </w:r>
    </w:p>
    <w:p w14:paraId="57C47FCD" w14:textId="4F155AFE" w:rsidR="00D84511" w:rsidRPr="00772A6A" w:rsidRDefault="00D84511" w:rsidP="00D84511">
      <w:pPr>
        <w:pStyle w:val="Standard"/>
        <w:widowControl w:val="0"/>
        <w:spacing w:after="507" w:line="249" w:lineRule="exact"/>
        <w:jc w:val="both"/>
        <w:rPr>
          <w:rFonts w:ascii="Times New Roman" w:hAnsi="Times New Roman" w:cs="Times New Roman"/>
        </w:rPr>
      </w:pPr>
      <w:r w:rsidRPr="00772A6A">
        <w:rPr>
          <w:rFonts w:ascii="Times New Roman" w:hAnsi="Times New Roman" w:cs="Times New Roman"/>
        </w:rPr>
        <w:t>Il testo di tipologia A, B, C ed esercitazioni</w:t>
      </w:r>
    </w:p>
    <w:p w14:paraId="2867BFBA" w14:textId="77777777" w:rsidR="00D84511" w:rsidRPr="00772A6A" w:rsidRDefault="00D84511" w:rsidP="00D84511">
      <w:pPr>
        <w:pStyle w:val="Standard"/>
        <w:widowControl w:val="0"/>
        <w:spacing w:after="507" w:line="249" w:lineRule="exact"/>
        <w:jc w:val="both"/>
        <w:rPr>
          <w:rFonts w:ascii="Times New Roman" w:hAnsi="Times New Roman" w:cs="Times New Roman"/>
        </w:rPr>
      </w:pPr>
      <w:r w:rsidRPr="00772A6A">
        <w:rPr>
          <w:rFonts w:ascii="Times New Roman" w:hAnsi="Times New Roman" w:cs="Times New Roman"/>
        </w:rPr>
        <w:t>Il testo argomentativo e l’analisi del testo ed esercitazioni</w:t>
      </w:r>
    </w:p>
    <w:p w14:paraId="5709777D" w14:textId="77777777" w:rsidR="00D84511" w:rsidRPr="00772A6A" w:rsidRDefault="00D84511" w:rsidP="00D84511">
      <w:pPr>
        <w:pStyle w:val="Paragrafoelenco"/>
        <w:spacing w:after="507" w:line="249" w:lineRule="exact"/>
        <w:jc w:val="both"/>
        <w:rPr>
          <w:rFonts w:ascii="Times New Roman" w:hAnsi="Times New Roman" w:cs="Times New Roman"/>
          <w:sz w:val="24"/>
          <w:szCs w:val="24"/>
        </w:rPr>
      </w:pPr>
      <w:r w:rsidRPr="00772A6A">
        <w:rPr>
          <w:rFonts w:ascii="Times New Roman" w:hAnsi="Times New Roman" w:cs="Times New Roman"/>
          <w:b/>
          <w:bCs/>
          <w:sz w:val="24"/>
          <w:szCs w:val="24"/>
        </w:rPr>
        <w:t>Lo storytelling</w:t>
      </w:r>
    </w:p>
    <w:p w14:paraId="2139D259" w14:textId="77777777" w:rsidR="00D84511" w:rsidRPr="00772A6A" w:rsidRDefault="00D84511" w:rsidP="00D84511">
      <w:pPr>
        <w:pStyle w:val="Paragrafoelenco"/>
        <w:spacing w:after="507" w:line="249" w:lineRule="exact"/>
        <w:jc w:val="both"/>
        <w:rPr>
          <w:rFonts w:ascii="Times New Roman" w:hAnsi="Times New Roman" w:cs="Times New Roman"/>
          <w:sz w:val="24"/>
          <w:szCs w:val="24"/>
        </w:rPr>
      </w:pPr>
      <w:r w:rsidRPr="00772A6A">
        <w:rPr>
          <w:rFonts w:ascii="Times New Roman" w:hAnsi="Times New Roman" w:cs="Times New Roman"/>
          <w:b/>
          <w:bCs/>
          <w:sz w:val="24"/>
          <w:szCs w:val="24"/>
        </w:rPr>
        <w:t>Appuntamento con il libro</w:t>
      </w:r>
    </w:p>
    <w:p w14:paraId="4247754D" w14:textId="77777777" w:rsidR="00D84511" w:rsidRPr="00772A6A" w:rsidRDefault="00D84511" w:rsidP="00D84511">
      <w:pPr>
        <w:pStyle w:val="Paragrafoelenco"/>
        <w:spacing w:after="507" w:line="249" w:lineRule="exact"/>
        <w:jc w:val="both"/>
        <w:rPr>
          <w:rFonts w:ascii="Times New Roman" w:hAnsi="Times New Roman" w:cs="Times New Roman"/>
          <w:sz w:val="24"/>
          <w:szCs w:val="24"/>
        </w:rPr>
      </w:pPr>
    </w:p>
    <w:p w14:paraId="4A6BE410" w14:textId="77777777" w:rsidR="00D84511" w:rsidRPr="00772A6A" w:rsidRDefault="00D84511" w:rsidP="00D84511">
      <w:pPr>
        <w:pStyle w:val="Standard"/>
        <w:widowControl w:val="0"/>
        <w:spacing w:after="506" w:line="249" w:lineRule="exact"/>
        <w:ind w:left="-5" w:hanging="10"/>
        <w:rPr>
          <w:rFonts w:ascii="Times New Roman" w:hAnsi="Times New Roman" w:cs="Times New Roman"/>
        </w:rPr>
      </w:pPr>
      <w:r w:rsidRPr="00772A6A">
        <w:rPr>
          <w:rFonts w:ascii="Times New Roman" w:hAnsi="Times New Roman" w:cs="Times New Roman"/>
          <w:b/>
          <w:bCs/>
          <w:color w:val="000000"/>
        </w:rPr>
        <w:t>MODULO III: PROMESSI SPOSI</w:t>
      </w:r>
    </w:p>
    <w:p w14:paraId="28191288" w14:textId="6632FD8C" w:rsidR="00D84511" w:rsidRPr="00772A6A" w:rsidRDefault="00D84511" w:rsidP="00D84511">
      <w:pPr>
        <w:pStyle w:val="Paragrafoelenco"/>
        <w:jc w:val="both"/>
        <w:rPr>
          <w:rFonts w:ascii="Times New Roman" w:hAnsi="Times New Roman" w:cs="Times New Roman"/>
          <w:sz w:val="24"/>
          <w:szCs w:val="24"/>
        </w:rPr>
      </w:pPr>
      <w:r w:rsidRPr="00772A6A">
        <w:rPr>
          <w:rFonts w:ascii="Times New Roman" w:hAnsi="Times New Roman" w:cs="Times New Roman"/>
          <w:sz w:val="24"/>
          <w:szCs w:val="24"/>
        </w:rPr>
        <w:t>Introduzione all’autore e all’opera. Lettura analisi e commento, schemi di studio e guide alla lettura dei capitoli I, II, III, IV, V, VI, VII, VIII, IX, X, figura dell’Innominato, Gertrude, la peste, la figura del Cardinal Federigo Borromeo ed il viaggio fisico ed interiore di Renzo in fuga e ripasso contestuale dei principali elementi di analisi del testo narrativo, la questione della lingua, la contemporaneità dei Promessi Sposi.</w:t>
      </w:r>
    </w:p>
    <w:p w14:paraId="64E8A147" w14:textId="77777777" w:rsidR="00D84511" w:rsidRPr="00772A6A" w:rsidRDefault="00D84511" w:rsidP="00D84511">
      <w:pPr>
        <w:pStyle w:val="Standard"/>
        <w:widowControl w:val="0"/>
        <w:spacing w:after="506" w:line="249" w:lineRule="exact"/>
        <w:ind w:left="-5" w:hanging="10"/>
        <w:rPr>
          <w:rFonts w:ascii="Times New Roman" w:hAnsi="Times New Roman" w:cs="Times New Roman"/>
        </w:rPr>
      </w:pPr>
      <w:r w:rsidRPr="00772A6A">
        <w:rPr>
          <w:rFonts w:ascii="Times New Roman" w:hAnsi="Times New Roman" w:cs="Times New Roman"/>
        </w:rPr>
        <w:t xml:space="preserve">                                                                               </w:t>
      </w:r>
    </w:p>
    <w:p w14:paraId="4B8011A2" w14:textId="77777777" w:rsidR="00D84511" w:rsidRPr="00772A6A" w:rsidRDefault="00D84511" w:rsidP="00D84511">
      <w:pPr>
        <w:pStyle w:val="Standard"/>
        <w:widowControl w:val="0"/>
        <w:spacing w:after="506" w:line="249" w:lineRule="exact"/>
        <w:ind w:left="-5" w:hanging="10"/>
        <w:rPr>
          <w:rFonts w:ascii="Times New Roman" w:hAnsi="Times New Roman" w:cs="Times New Roman"/>
        </w:rPr>
      </w:pPr>
      <w:r w:rsidRPr="00772A6A">
        <w:rPr>
          <w:rFonts w:ascii="Times New Roman" w:hAnsi="Times New Roman" w:cs="Times New Roman"/>
          <w:color w:val="000000"/>
        </w:rPr>
        <w:t>EDUCAZIONE CIVICA ( circa 6 ore)</w:t>
      </w:r>
    </w:p>
    <w:p w14:paraId="0B3162D3" w14:textId="77777777" w:rsidR="00D84511" w:rsidRPr="00772A6A" w:rsidRDefault="00D84511" w:rsidP="00D84511">
      <w:pPr>
        <w:pStyle w:val="Standard"/>
        <w:widowControl w:val="0"/>
        <w:spacing w:after="506" w:line="249" w:lineRule="exact"/>
        <w:ind w:left="-5" w:hanging="10"/>
        <w:rPr>
          <w:rFonts w:ascii="Times New Roman" w:hAnsi="Times New Roman" w:cs="Times New Roman"/>
          <w:color w:val="000000"/>
        </w:rPr>
      </w:pPr>
      <w:r w:rsidRPr="00772A6A">
        <w:rPr>
          <w:rFonts w:ascii="Times New Roman" w:hAnsi="Times New Roman" w:cs="Times New Roman"/>
          <w:color w:val="000000"/>
        </w:rPr>
        <w:t>I Promessi Sposi, la legge del più forte, il ruolo della  parola come strumento di persuasione ed oppressione, la Costituzione italiana</w:t>
      </w:r>
    </w:p>
    <w:p w14:paraId="00A8EC82" w14:textId="77777777" w:rsidR="00D84511" w:rsidRPr="00772A6A" w:rsidRDefault="00D84511" w:rsidP="00D84511">
      <w:pPr>
        <w:pStyle w:val="Standard"/>
        <w:widowControl w:val="0"/>
        <w:spacing w:after="506" w:line="249" w:lineRule="exact"/>
        <w:ind w:left="-5" w:hanging="10"/>
        <w:rPr>
          <w:rFonts w:ascii="Times New Roman" w:hAnsi="Times New Roman" w:cs="Times New Roman"/>
        </w:rPr>
      </w:pPr>
      <w:r w:rsidRPr="00772A6A">
        <w:rPr>
          <w:rFonts w:ascii="Times New Roman" w:hAnsi="Times New Roman" w:cs="Times New Roman"/>
          <w:color w:val="000000"/>
        </w:rPr>
        <w:t>Declinare un paio di articoli della Costituzione in chiave attuale</w:t>
      </w:r>
    </w:p>
    <w:p w14:paraId="6B85DF03" w14:textId="458F5947" w:rsidR="00D84511" w:rsidRPr="00772A6A" w:rsidRDefault="00D84511" w:rsidP="00D84511">
      <w:pPr>
        <w:pStyle w:val="Standard"/>
        <w:widowControl w:val="0"/>
        <w:spacing w:after="506" w:line="249" w:lineRule="exact"/>
        <w:ind w:left="-5" w:hanging="10"/>
        <w:rPr>
          <w:rFonts w:ascii="Times New Roman" w:hAnsi="Times New Roman" w:cs="Times New Roman"/>
        </w:rPr>
      </w:pPr>
      <w:r w:rsidRPr="00772A6A">
        <w:rPr>
          <w:rFonts w:ascii="Times New Roman" w:hAnsi="Times New Roman" w:cs="Times New Roman"/>
          <w:color w:val="000000"/>
        </w:rPr>
        <w:t xml:space="preserve">Lavoro di gruppo in modalità cooperative learning </w:t>
      </w:r>
    </w:p>
    <w:p w14:paraId="09C9613E" w14:textId="77777777" w:rsidR="00D84511" w:rsidRPr="00772A6A" w:rsidRDefault="00D84511" w:rsidP="00D84511">
      <w:pPr>
        <w:pStyle w:val="Standard"/>
        <w:widowControl w:val="0"/>
        <w:spacing w:after="506" w:line="249" w:lineRule="exact"/>
        <w:ind w:left="-5" w:hanging="10"/>
        <w:rPr>
          <w:rFonts w:ascii="Times New Roman" w:hAnsi="Times New Roman" w:cs="Times New Roman"/>
          <w:color w:val="000000"/>
        </w:rPr>
      </w:pPr>
    </w:p>
    <w:p w14:paraId="0DA43CCD" w14:textId="77777777" w:rsidR="00D84511" w:rsidRPr="00772A6A" w:rsidRDefault="00D84511" w:rsidP="00D84511">
      <w:pPr>
        <w:pStyle w:val="Standard"/>
        <w:rPr>
          <w:rFonts w:ascii="Times New Roman" w:hAnsi="Times New Roman" w:cs="Times New Roman"/>
        </w:rPr>
      </w:pPr>
    </w:p>
    <w:p w14:paraId="51F3CBBB" w14:textId="77777777" w:rsidR="00257EA1" w:rsidRPr="00772A6A" w:rsidRDefault="00257EA1" w:rsidP="00257EA1">
      <w:pPr>
        <w:pStyle w:val="NormaleWeb"/>
        <w:ind w:left="5664" w:firstLine="708"/>
        <w:rPr>
          <w:sz w:val="24"/>
          <w:szCs w:val="24"/>
        </w:rPr>
      </w:pPr>
      <w:r w:rsidRPr="00772A6A">
        <w:rPr>
          <w:sz w:val="24"/>
          <w:szCs w:val="24"/>
        </w:rPr>
        <w:t xml:space="preserve"> Prof. </w:t>
      </w:r>
      <w:proofErr w:type="spellStart"/>
      <w:r w:rsidRPr="00772A6A">
        <w:rPr>
          <w:sz w:val="24"/>
          <w:szCs w:val="24"/>
        </w:rPr>
        <w:t>ssa</w:t>
      </w:r>
      <w:proofErr w:type="spellEnd"/>
      <w:r w:rsidRPr="00772A6A">
        <w:rPr>
          <w:sz w:val="24"/>
          <w:szCs w:val="24"/>
        </w:rPr>
        <w:t xml:space="preserve"> Francesca Costagliola</w:t>
      </w:r>
    </w:p>
    <w:p w14:paraId="10DB9EED" w14:textId="77777777" w:rsidR="00257EA1" w:rsidRPr="00772A6A" w:rsidRDefault="00257EA1" w:rsidP="00257EA1">
      <w:pPr>
        <w:pStyle w:val="western"/>
        <w:ind w:left="363"/>
        <w:rPr>
          <w:rFonts w:ascii="Times New Roman" w:hAnsi="Times New Roman" w:cs="Times New Roman"/>
          <w:sz w:val="24"/>
          <w:szCs w:val="24"/>
        </w:rPr>
      </w:pPr>
    </w:p>
    <w:p w14:paraId="546CA358" w14:textId="77777777" w:rsidR="00257EA1" w:rsidRPr="00772A6A" w:rsidRDefault="00257EA1" w:rsidP="00257EA1">
      <w:pPr>
        <w:pStyle w:val="western"/>
        <w:ind w:left="363"/>
        <w:rPr>
          <w:rFonts w:ascii="Times New Roman" w:hAnsi="Times New Roman" w:cs="Times New Roman"/>
          <w:sz w:val="24"/>
          <w:szCs w:val="24"/>
        </w:rPr>
      </w:pPr>
    </w:p>
    <w:p w14:paraId="3F3CF30E" w14:textId="72BB9002" w:rsidR="00FA4499" w:rsidRDefault="00FA4499" w:rsidP="00257EA1">
      <w:pPr>
        <w:rPr>
          <w:rFonts w:ascii="Calibri"/>
          <w:sz w:val="16"/>
        </w:rPr>
      </w:pPr>
    </w:p>
    <w:sectPr w:rsidR="00FA4499">
      <w:type w:val="continuous"/>
      <w:pgSz w:w="11910" w:h="16840"/>
      <w:pgMar w:top="800" w:right="850"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0286A"/>
    <w:multiLevelType w:val="multilevel"/>
    <w:tmpl w:val="4A2E2EB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9AE609C"/>
    <w:multiLevelType w:val="hybridMultilevel"/>
    <w:tmpl w:val="B5C26AE0"/>
    <w:lvl w:ilvl="0" w:tplc="A9D2912C">
      <w:start w:val="1"/>
      <w:numFmt w:val="upperLetter"/>
      <w:lvlText w:val="%1."/>
      <w:lvlJc w:val="left"/>
      <w:pPr>
        <w:ind w:left="374" w:hanging="360"/>
      </w:pPr>
      <w:rPr>
        <w:rFonts w:hint="default"/>
      </w:rPr>
    </w:lvl>
    <w:lvl w:ilvl="1" w:tplc="04100019" w:tentative="1">
      <w:start w:val="1"/>
      <w:numFmt w:val="lowerLetter"/>
      <w:lvlText w:val="%2."/>
      <w:lvlJc w:val="left"/>
      <w:pPr>
        <w:ind w:left="1094" w:hanging="360"/>
      </w:pPr>
    </w:lvl>
    <w:lvl w:ilvl="2" w:tplc="0410001B" w:tentative="1">
      <w:start w:val="1"/>
      <w:numFmt w:val="lowerRoman"/>
      <w:lvlText w:val="%3."/>
      <w:lvlJc w:val="right"/>
      <w:pPr>
        <w:ind w:left="1814" w:hanging="180"/>
      </w:pPr>
    </w:lvl>
    <w:lvl w:ilvl="3" w:tplc="0410000F" w:tentative="1">
      <w:start w:val="1"/>
      <w:numFmt w:val="decimal"/>
      <w:lvlText w:val="%4."/>
      <w:lvlJc w:val="left"/>
      <w:pPr>
        <w:ind w:left="2534" w:hanging="360"/>
      </w:pPr>
    </w:lvl>
    <w:lvl w:ilvl="4" w:tplc="04100019" w:tentative="1">
      <w:start w:val="1"/>
      <w:numFmt w:val="lowerLetter"/>
      <w:lvlText w:val="%5."/>
      <w:lvlJc w:val="left"/>
      <w:pPr>
        <w:ind w:left="3254" w:hanging="360"/>
      </w:pPr>
    </w:lvl>
    <w:lvl w:ilvl="5" w:tplc="0410001B" w:tentative="1">
      <w:start w:val="1"/>
      <w:numFmt w:val="lowerRoman"/>
      <w:lvlText w:val="%6."/>
      <w:lvlJc w:val="right"/>
      <w:pPr>
        <w:ind w:left="3974" w:hanging="180"/>
      </w:pPr>
    </w:lvl>
    <w:lvl w:ilvl="6" w:tplc="0410000F" w:tentative="1">
      <w:start w:val="1"/>
      <w:numFmt w:val="decimal"/>
      <w:lvlText w:val="%7."/>
      <w:lvlJc w:val="left"/>
      <w:pPr>
        <w:ind w:left="4694" w:hanging="360"/>
      </w:pPr>
    </w:lvl>
    <w:lvl w:ilvl="7" w:tplc="04100019" w:tentative="1">
      <w:start w:val="1"/>
      <w:numFmt w:val="lowerLetter"/>
      <w:lvlText w:val="%8."/>
      <w:lvlJc w:val="left"/>
      <w:pPr>
        <w:ind w:left="5414" w:hanging="360"/>
      </w:pPr>
    </w:lvl>
    <w:lvl w:ilvl="8" w:tplc="0410001B" w:tentative="1">
      <w:start w:val="1"/>
      <w:numFmt w:val="lowerRoman"/>
      <w:lvlText w:val="%9."/>
      <w:lvlJc w:val="right"/>
      <w:pPr>
        <w:ind w:left="6134" w:hanging="180"/>
      </w:pPr>
    </w:lvl>
  </w:abstractNum>
  <w:abstractNum w:abstractNumId="2" w15:restartNumberingAfterBreak="0">
    <w:nsid w:val="4BC87CCF"/>
    <w:multiLevelType w:val="multilevel"/>
    <w:tmpl w:val="DC22BD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1830F27"/>
    <w:multiLevelType w:val="multilevel"/>
    <w:tmpl w:val="03CE2E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FA4499"/>
    <w:rsid w:val="00157EF5"/>
    <w:rsid w:val="00173BAE"/>
    <w:rsid w:val="00257EA1"/>
    <w:rsid w:val="00382C3E"/>
    <w:rsid w:val="00414DAB"/>
    <w:rsid w:val="00772A6A"/>
    <w:rsid w:val="00871F4F"/>
    <w:rsid w:val="0094152B"/>
    <w:rsid w:val="00D84511"/>
    <w:rsid w:val="00FA032F"/>
    <w:rsid w:val="00FA44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A73A7"/>
  <w15:docId w15:val="{F70C03E9-6205-4342-8FB2-35B092500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jc w:val="center"/>
    </w:pPr>
    <w:rPr>
      <w:b/>
      <w:bCs/>
      <w:sz w:val="20"/>
      <w:szCs w:val="20"/>
    </w:rPr>
  </w:style>
  <w:style w:type="paragraph" w:styleId="Paragrafoelenco">
    <w:name w:val="List Paragraph"/>
    <w:basedOn w:val="Normale"/>
    <w:qFormat/>
  </w:style>
  <w:style w:type="paragraph" w:customStyle="1" w:styleId="TableParagraph">
    <w:name w:val="Table Paragraph"/>
    <w:basedOn w:val="Normale"/>
    <w:uiPriority w:val="1"/>
    <w:qFormat/>
  </w:style>
  <w:style w:type="paragraph" w:styleId="NormaleWeb">
    <w:name w:val="Normal (Web)"/>
    <w:basedOn w:val="Normale"/>
    <w:semiHidden/>
    <w:unhideWhenUsed/>
    <w:qFormat/>
    <w:rsid w:val="00173BAE"/>
    <w:pPr>
      <w:widowControl/>
      <w:suppressAutoHyphens/>
      <w:autoSpaceDE/>
      <w:autoSpaceDN/>
      <w:spacing w:before="280"/>
      <w:jc w:val="both"/>
    </w:pPr>
    <w:rPr>
      <w:rFonts w:ascii="Times New Roman" w:eastAsia="Times New Roman" w:hAnsi="Times New Roman" w:cs="Times New Roman"/>
      <w:sz w:val="20"/>
      <w:szCs w:val="20"/>
      <w:lang w:eastAsia="zh-CN"/>
    </w:rPr>
  </w:style>
  <w:style w:type="paragraph" w:customStyle="1" w:styleId="western">
    <w:name w:val="western"/>
    <w:basedOn w:val="Normale"/>
    <w:qFormat/>
    <w:rsid w:val="00257EA1"/>
    <w:pPr>
      <w:widowControl/>
      <w:suppressAutoHyphens/>
      <w:autoSpaceDE/>
      <w:autoSpaceDN/>
      <w:spacing w:before="280"/>
      <w:jc w:val="both"/>
    </w:pPr>
    <w:rPr>
      <w:rFonts w:ascii="Tahoma" w:eastAsia="Times New Roman" w:hAnsi="Tahoma" w:cs="Tahoma"/>
      <w:lang w:eastAsia="it-IT"/>
    </w:rPr>
  </w:style>
  <w:style w:type="paragraph" w:customStyle="1" w:styleId="Standard">
    <w:name w:val="Standard"/>
    <w:rsid w:val="00D84511"/>
    <w:pPr>
      <w:widowControl/>
      <w:suppressAutoHyphens/>
      <w:autoSpaceDE/>
      <w:textAlignment w:val="baseline"/>
    </w:pPr>
    <w:rPr>
      <w:rFonts w:ascii="Liberation Serif" w:eastAsia="NSimSun" w:hAnsi="Liberation Serif" w:cs="Lucida Sans"/>
      <w:kern w:val="3"/>
      <w:sz w:val="24"/>
      <w:szCs w:val="24"/>
      <w:lang w:val="it-I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78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gris00900x@istruzione.it"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daverrazzano.edu.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mailto:segreteria@daverrazzan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483</Words>
  <Characters>2756</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NAUTICO</dc:creator>
  <cp:lastModifiedBy>Principale</cp:lastModifiedBy>
  <cp:revision>10</cp:revision>
  <dcterms:created xsi:type="dcterms:W3CDTF">2025-05-30T14:43:00Z</dcterms:created>
  <dcterms:modified xsi:type="dcterms:W3CDTF">2025-05-30T19:08:00Z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2024-10-17T00:00:00Z</vt:filetime>
  </property>
  <property fmtid="{D5CDD505-2E9C-101B-9397-08002B2CF9AE}" pid="3" name="Creator">
    <vt:lpwstr>Microsoft® Word LTSC</vt:lpwstr>
  </property>
  <property fmtid="{D5CDD505-2E9C-101B-9397-08002B2CF9AE}" pid="4" name="LastSaved">
    <vt:filetime>2025-05-30T00:00:00Z</vt:filetime>
  </property>
  <property fmtid="{D5CDD505-2E9C-101B-9397-08002B2CF9AE}" pid="5" name="Producer">
    <vt:lpwstr>Microsoft® Word LTSC</vt:lpwstr>
  </property>
</Properties>
</file>