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7E7EB" w14:textId="77777777" w:rsidR="00F76445" w:rsidRDefault="00F76445" w:rsidP="00F76445">
      <w:pPr>
        <w:jc w:val="center"/>
        <w:rPr>
          <w:b/>
        </w:rPr>
      </w:pPr>
      <w:r w:rsidRPr="0015035B">
        <w:rPr>
          <w:b/>
        </w:rPr>
        <w:t xml:space="preserve">ISTITUTO DI ISTRUZIONE SECONDARIA SUPERIORE </w:t>
      </w:r>
    </w:p>
    <w:p w14:paraId="0E691637" w14:textId="77777777" w:rsidR="00F76445" w:rsidRPr="0015035B" w:rsidRDefault="00F76445" w:rsidP="00F76445">
      <w:pPr>
        <w:jc w:val="center"/>
        <w:rPr>
          <w:b/>
        </w:rPr>
      </w:pPr>
      <w:r w:rsidRPr="0015035B">
        <w:rPr>
          <w:b/>
        </w:rPr>
        <w:t xml:space="preserve"> “R. DEL ROSSO G. DA VERRAZZANO”</w:t>
      </w:r>
    </w:p>
    <w:p w14:paraId="7085E869" w14:textId="77777777" w:rsidR="00F76445" w:rsidRPr="0015035B" w:rsidRDefault="00F76445" w:rsidP="00F76445">
      <w:pPr>
        <w:jc w:val="center"/>
        <w:rPr>
          <w:b/>
        </w:rPr>
      </w:pPr>
      <w:r w:rsidRPr="0015035B">
        <w:rPr>
          <w:b/>
        </w:rPr>
        <w:t>Scuola</w:t>
      </w:r>
      <w:r>
        <w:rPr>
          <w:b/>
        </w:rPr>
        <w:t xml:space="preserve"> IPE “Del Rosso”</w:t>
      </w:r>
    </w:p>
    <w:p w14:paraId="5C31F955" w14:textId="77777777" w:rsidR="00F76445" w:rsidRPr="0015035B" w:rsidRDefault="00F76445" w:rsidP="00F76445">
      <w:pPr>
        <w:jc w:val="center"/>
        <w:rPr>
          <w:b/>
        </w:rPr>
      </w:pPr>
      <w:proofErr w:type="gramStart"/>
      <w:r w:rsidRPr="0015035B">
        <w:rPr>
          <w:b/>
        </w:rPr>
        <w:t>INDIRIZZO :</w:t>
      </w:r>
      <w:proofErr w:type="gramEnd"/>
      <w:r>
        <w:rPr>
          <w:b/>
        </w:rPr>
        <w:t xml:space="preserve"> Accoglienza turistica-cucina</w:t>
      </w:r>
    </w:p>
    <w:p w14:paraId="04370F05" w14:textId="77777777" w:rsidR="00F76445" w:rsidRPr="0015035B" w:rsidRDefault="00F76445" w:rsidP="00F76445">
      <w:pPr>
        <w:rPr>
          <w:b/>
        </w:rPr>
      </w:pPr>
    </w:p>
    <w:p w14:paraId="4F47DDD3" w14:textId="77777777" w:rsidR="00F76445" w:rsidRPr="0015035B" w:rsidRDefault="00F76445" w:rsidP="00F76445">
      <w:pPr>
        <w:jc w:val="center"/>
        <w:rPr>
          <w:b/>
        </w:rPr>
      </w:pPr>
    </w:p>
    <w:p w14:paraId="1315CB89" w14:textId="77777777" w:rsidR="00F76445" w:rsidRPr="0015035B" w:rsidRDefault="00F76445" w:rsidP="00F76445">
      <w:pPr>
        <w:rPr>
          <w:b/>
        </w:rPr>
      </w:pPr>
    </w:p>
    <w:p w14:paraId="462DFF1E" w14:textId="77777777" w:rsidR="00F76445" w:rsidRPr="0015035B" w:rsidRDefault="00F76445" w:rsidP="00F76445">
      <w:pPr>
        <w:rPr>
          <w:b/>
        </w:rPr>
      </w:pPr>
    </w:p>
    <w:p w14:paraId="6DA0EC26" w14:textId="77777777" w:rsidR="00F76445" w:rsidRPr="00992758" w:rsidRDefault="00F76445" w:rsidP="00F76445">
      <w:pPr>
        <w:spacing w:line="360" w:lineRule="auto"/>
        <w:rPr>
          <w:b/>
        </w:rPr>
      </w:pPr>
      <w:proofErr w:type="gramStart"/>
      <w:r w:rsidRPr="00992758">
        <w:rPr>
          <w:b/>
        </w:rPr>
        <w:t xml:space="preserve">DISCIPLINA:   </w:t>
      </w:r>
      <w:proofErr w:type="gramEnd"/>
      <w:r w:rsidRPr="00992758">
        <w:rPr>
          <w:b/>
        </w:rPr>
        <w:t>Matematica</w:t>
      </w:r>
    </w:p>
    <w:p w14:paraId="51906E3B" w14:textId="77777777" w:rsidR="00F76445" w:rsidRPr="00992758" w:rsidRDefault="00F76445" w:rsidP="00F76445">
      <w:pPr>
        <w:spacing w:line="360" w:lineRule="auto"/>
        <w:jc w:val="both"/>
        <w:rPr>
          <w:b/>
        </w:rPr>
      </w:pPr>
      <w:proofErr w:type="gramStart"/>
      <w:r w:rsidRPr="00992758">
        <w:rPr>
          <w:b/>
        </w:rPr>
        <w:t>INSEGNANTE :</w:t>
      </w:r>
      <w:proofErr w:type="gramEnd"/>
      <w:r w:rsidRPr="00992758">
        <w:rPr>
          <w:b/>
        </w:rPr>
        <w:t xml:space="preserve">  Velasco Giulia </w:t>
      </w:r>
    </w:p>
    <w:p w14:paraId="2CE1B403" w14:textId="77777777" w:rsidR="00F76445" w:rsidRPr="00992758" w:rsidRDefault="00F76445" w:rsidP="00F76445">
      <w:pPr>
        <w:spacing w:line="360" w:lineRule="auto"/>
        <w:jc w:val="both"/>
        <w:rPr>
          <w:b/>
        </w:rPr>
      </w:pPr>
      <w:proofErr w:type="gramStart"/>
      <w:r w:rsidRPr="00992758">
        <w:rPr>
          <w:b/>
        </w:rPr>
        <w:t>CLASSE :</w:t>
      </w:r>
      <w:proofErr w:type="gramEnd"/>
      <w:r w:rsidRPr="00992758">
        <w:rPr>
          <w:b/>
        </w:rPr>
        <w:t xml:space="preserve"> </w:t>
      </w:r>
      <w:r>
        <w:rPr>
          <w:b/>
        </w:rPr>
        <w:t>Articolata accoglienza turistica-cucina</w:t>
      </w:r>
    </w:p>
    <w:p w14:paraId="69C3A41D" w14:textId="77777777" w:rsidR="00F76445" w:rsidRDefault="00F76445" w:rsidP="00F76445">
      <w:pPr>
        <w:spacing w:line="360" w:lineRule="auto"/>
        <w:jc w:val="both"/>
        <w:rPr>
          <w:b/>
        </w:rPr>
      </w:pPr>
      <w:r w:rsidRPr="00992758">
        <w:rPr>
          <w:b/>
        </w:rPr>
        <w:t>ANNO SCOLASTICO 2024-25</w:t>
      </w:r>
    </w:p>
    <w:p w14:paraId="117BE240" w14:textId="77777777" w:rsidR="00F76445" w:rsidRDefault="00F76445" w:rsidP="00F76445">
      <w:pPr>
        <w:spacing w:line="360" w:lineRule="auto"/>
        <w:jc w:val="both"/>
        <w:rPr>
          <w:b/>
        </w:rPr>
      </w:pPr>
    </w:p>
    <w:p w14:paraId="58A37270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proofErr w:type="gramStart"/>
      <w:r w:rsidRPr="00E311CE">
        <w:rPr>
          <w:b/>
        </w:rPr>
        <w:t>1  Ripasso</w:t>
      </w:r>
      <w:proofErr w:type="gramEnd"/>
      <w:r w:rsidRPr="00E311CE">
        <w:rPr>
          <w:b/>
        </w:rPr>
        <w:t xml:space="preserve"> approfondito  </w:t>
      </w:r>
    </w:p>
    <w:p w14:paraId="116A0D94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2C97A6E8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 xml:space="preserve">Equazioni di </w:t>
      </w:r>
      <w:proofErr w:type="gramStart"/>
      <w:r w:rsidRPr="00E311CE">
        <w:rPr>
          <w:bCs/>
        </w:rPr>
        <w:t>primo  grado</w:t>
      </w:r>
      <w:proofErr w:type="gramEnd"/>
      <w:r w:rsidRPr="00E311CE">
        <w:rPr>
          <w:bCs/>
        </w:rPr>
        <w:t xml:space="preserve"> intere e fratte. Disequazioni di primo grado intere e fratte.</w:t>
      </w:r>
    </w:p>
    <w:p w14:paraId="50EAD857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 xml:space="preserve">Sistemi di equazioni e di </w:t>
      </w:r>
      <w:proofErr w:type="gramStart"/>
      <w:r w:rsidRPr="00E311CE">
        <w:rPr>
          <w:bCs/>
        </w:rPr>
        <w:t>disequazioni..</w:t>
      </w:r>
      <w:proofErr w:type="gramEnd"/>
    </w:p>
    <w:p w14:paraId="5C7A5513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5C1EA114" w14:textId="77777777" w:rsidR="00F76445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2 </w:t>
      </w:r>
      <w:r>
        <w:rPr>
          <w:b/>
        </w:rPr>
        <w:t>Utilizzo della parabola nella risoluzione delle disequazioni di secondo grado</w:t>
      </w:r>
    </w:p>
    <w:p w14:paraId="1E165AAD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5AA17397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>Le coniche. Definizione di parabola come luogo geometrico.  Vertice, fuoco, asse di simmetria e direttrice. Rappresentazione del grafico della parabola. Utilizzo della parabola nella risoluzione delle disequazioni di secondo grado. Disequazioni di secondo grado intere e fratte.</w:t>
      </w:r>
    </w:p>
    <w:p w14:paraId="7EDC5266" w14:textId="77777777" w:rsidR="00F76445" w:rsidRPr="00E311CE" w:rsidRDefault="00F76445" w:rsidP="00F76445">
      <w:pPr>
        <w:spacing w:line="360" w:lineRule="auto"/>
        <w:jc w:val="both"/>
        <w:rPr>
          <w:bCs/>
        </w:rPr>
      </w:pPr>
    </w:p>
    <w:p w14:paraId="65521E7F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3 </w:t>
      </w:r>
      <w:proofErr w:type="gramStart"/>
      <w:r w:rsidRPr="00E311CE">
        <w:rPr>
          <w:b/>
        </w:rPr>
        <w:t xml:space="preserve">Equazioni </w:t>
      </w:r>
      <w:r>
        <w:rPr>
          <w:b/>
        </w:rPr>
        <w:t xml:space="preserve"> e</w:t>
      </w:r>
      <w:proofErr w:type="gramEnd"/>
      <w:r>
        <w:rPr>
          <w:b/>
        </w:rPr>
        <w:t xml:space="preserve"> disequazioni </w:t>
      </w:r>
      <w:r w:rsidRPr="00E311CE">
        <w:rPr>
          <w:b/>
        </w:rPr>
        <w:t xml:space="preserve">irrazionali </w:t>
      </w:r>
    </w:p>
    <w:p w14:paraId="1A68C954" w14:textId="77777777" w:rsidR="00F76445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>Equazioni e disequazioni con indice pari e con indice dispari.</w:t>
      </w:r>
    </w:p>
    <w:p w14:paraId="4100512A" w14:textId="77777777" w:rsidR="00F76445" w:rsidRDefault="00F76445" w:rsidP="00F76445">
      <w:pPr>
        <w:spacing w:line="360" w:lineRule="auto"/>
        <w:jc w:val="both"/>
        <w:rPr>
          <w:bCs/>
        </w:rPr>
      </w:pPr>
    </w:p>
    <w:p w14:paraId="44369432" w14:textId="77777777" w:rsidR="00F76445" w:rsidRDefault="00F76445" w:rsidP="00F76445">
      <w:pPr>
        <w:spacing w:line="360" w:lineRule="auto"/>
        <w:jc w:val="both"/>
        <w:rPr>
          <w:bCs/>
        </w:rPr>
      </w:pPr>
    </w:p>
    <w:p w14:paraId="7CE01721" w14:textId="77777777" w:rsidR="00F76445" w:rsidRDefault="00F76445" w:rsidP="00F76445">
      <w:pPr>
        <w:spacing w:line="360" w:lineRule="auto"/>
        <w:jc w:val="both"/>
        <w:rPr>
          <w:b/>
        </w:rPr>
      </w:pPr>
      <w:r w:rsidRPr="00787A95">
        <w:rPr>
          <w:b/>
        </w:rPr>
        <w:t>MODULO 4 EQUAZIONI E DISEQUAZIIONI CON VALORE ASSOLUTO</w:t>
      </w:r>
    </w:p>
    <w:p w14:paraId="3BE44C71" w14:textId="77777777" w:rsidR="00F76445" w:rsidRPr="00787A95" w:rsidRDefault="00F76445" w:rsidP="00F76445">
      <w:pPr>
        <w:spacing w:line="360" w:lineRule="auto"/>
        <w:jc w:val="both"/>
        <w:rPr>
          <w:bCs/>
        </w:rPr>
      </w:pPr>
      <w:r>
        <w:rPr>
          <w:bCs/>
        </w:rPr>
        <w:lastRenderedPageBreak/>
        <w:t xml:space="preserve">La definizione di valore assoluto di un numero. Risoluzione di equazioni e disequazioni in valore assoluto. Sistemi di disequazioni </w:t>
      </w:r>
      <w:proofErr w:type="spellStart"/>
      <w:r>
        <w:rPr>
          <w:bCs/>
        </w:rPr>
        <w:t>conntenenti</w:t>
      </w:r>
      <w:proofErr w:type="spellEnd"/>
      <w:r>
        <w:rPr>
          <w:bCs/>
        </w:rPr>
        <w:t xml:space="preserve"> valore assoluto</w:t>
      </w:r>
    </w:p>
    <w:p w14:paraId="405563D7" w14:textId="77777777" w:rsidR="00F76445" w:rsidRPr="00E311CE" w:rsidRDefault="00F76445" w:rsidP="00F76445">
      <w:pPr>
        <w:spacing w:line="360" w:lineRule="auto"/>
        <w:jc w:val="both"/>
        <w:rPr>
          <w:bCs/>
        </w:rPr>
      </w:pPr>
    </w:p>
    <w:p w14:paraId="26E41250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5</w:t>
      </w:r>
      <w:r w:rsidRPr="00E311CE">
        <w:rPr>
          <w:b/>
        </w:rPr>
        <w:t xml:space="preserve"> Il concetto di funzione </w:t>
      </w:r>
    </w:p>
    <w:p w14:paraId="169F4D6C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7869F136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>Definizione di funzione. Dominio e codominio di una funzione</w:t>
      </w:r>
    </w:p>
    <w:p w14:paraId="1357A1AD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23E22378" w14:textId="77777777" w:rsidR="00F76445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6</w:t>
      </w:r>
      <w:r w:rsidRPr="00E311CE">
        <w:rPr>
          <w:b/>
        </w:rPr>
        <w:t xml:space="preserve"> </w:t>
      </w:r>
      <w:r>
        <w:rPr>
          <w:b/>
        </w:rPr>
        <w:t xml:space="preserve">La classificazione </w:t>
      </w:r>
      <w:proofErr w:type="gramStart"/>
      <w:r>
        <w:rPr>
          <w:b/>
        </w:rPr>
        <w:t>delle funzione</w:t>
      </w:r>
      <w:proofErr w:type="gramEnd"/>
      <w:r>
        <w:rPr>
          <w:b/>
        </w:rPr>
        <w:t xml:space="preserve"> algebriche e loro dominio</w:t>
      </w:r>
    </w:p>
    <w:p w14:paraId="35778038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>
        <w:rPr>
          <w:bCs/>
        </w:rPr>
        <w:t>Funzioni algebriche; razionali intere e fratte, irrazionali di indice pari e di indice dispari</w:t>
      </w:r>
    </w:p>
    <w:p w14:paraId="447EC514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4E5B56D9" w14:textId="77777777" w:rsidR="00F76445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MODULO </w:t>
      </w:r>
      <w:r>
        <w:rPr>
          <w:b/>
        </w:rPr>
        <w:t>7</w:t>
      </w:r>
      <w:r w:rsidRPr="00E311CE">
        <w:rPr>
          <w:b/>
        </w:rPr>
        <w:t xml:space="preserve"> </w:t>
      </w:r>
      <w:r>
        <w:rPr>
          <w:b/>
        </w:rPr>
        <w:t>Punti di intersezione del grafico della funzione e studio della variazione del segno</w:t>
      </w:r>
    </w:p>
    <w:p w14:paraId="211FA0B8" w14:textId="77777777" w:rsidR="00F76445" w:rsidRPr="00E311CE" w:rsidRDefault="00F76445" w:rsidP="00F76445">
      <w:pPr>
        <w:spacing w:line="360" w:lineRule="auto"/>
        <w:jc w:val="both"/>
        <w:rPr>
          <w:bCs/>
        </w:rPr>
      </w:pPr>
      <w:r w:rsidRPr="00E311CE">
        <w:rPr>
          <w:bCs/>
        </w:rPr>
        <w:t>Individuare i punti di intersezione della funzione con gli assi cartesiani. Individuare gli intervalli di positività e negatività della funzione e tentare un approccio grafico</w:t>
      </w:r>
    </w:p>
    <w:p w14:paraId="55657D2C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317FE205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  <w:bCs/>
        </w:rPr>
        <w:t xml:space="preserve">MODULO </w:t>
      </w:r>
      <w:r>
        <w:rPr>
          <w:b/>
          <w:bCs/>
        </w:rPr>
        <w:t>8</w:t>
      </w:r>
      <w:r w:rsidRPr="00E311CE">
        <w:rPr>
          <w:b/>
        </w:rPr>
        <w:t xml:space="preserve"> Cittadinanza digitale: le pari opportunità </w:t>
      </w:r>
    </w:p>
    <w:p w14:paraId="120E95E9" w14:textId="77777777" w:rsidR="00F76445" w:rsidRPr="00787A95" w:rsidRDefault="00F76445" w:rsidP="00F76445">
      <w:pPr>
        <w:spacing w:line="360" w:lineRule="auto"/>
        <w:jc w:val="both"/>
        <w:rPr>
          <w:bCs/>
        </w:rPr>
      </w:pPr>
      <w:r>
        <w:rPr>
          <w:bCs/>
        </w:rPr>
        <w:t>Visione del film    ‘</w:t>
      </w:r>
      <w:r w:rsidRPr="00E311CE">
        <w:rPr>
          <w:bCs/>
        </w:rPr>
        <w:t>Diritto di Contare</w:t>
      </w:r>
      <w:r>
        <w:rPr>
          <w:bCs/>
        </w:rPr>
        <w:t xml:space="preserve"> </w:t>
      </w:r>
      <w:proofErr w:type="gramStart"/>
      <w:r>
        <w:rPr>
          <w:bCs/>
        </w:rPr>
        <w:t xml:space="preserve">‘  </w:t>
      </w:r>
      <w:r w:rsidRPr="00E311CE">
        <w:rPr>
          <w:bCs/>
        </w:rPr>
        <w:t>:</w:t>
      </w:r>
      <w:proofErr w:type="gramEnd"/>
      <w:r w:rsidRPr="00E311CE">
        <w:rPr>
          <w:bCs/>
        </w:rPr>
        <w:t xml:space="preserve"> 4 donne che hanno fatto la stori della matematic</w:t>
      </w:r>
      <w:r>
        <w:rPr>
          <w:bCs/>
        </w:rPr>
        <w:t>a</w:t>
      </w:r>
    </w:p>
    <w:p w14:paraId="5499D90B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   </w:t>
      </w:r>
      <w:r>
        <w:rPr>
          <w:b/>
        </w:rPr>
        <w:t>Orbetello, 13/06/2925</w:t>
      </w:r>
      <w:r w:rsidRPr="00E311CE">
        <w:rPr>
          <w:b/>
        </w:rPr>
        <w:t xml:space="preserve">                                                                                 La docente</w:t>
      </w:r>
    </w:p>
    <w:p w14:paraId="2D286D30" w14:textId="77777777" w:rsidR="00F76445" w:rsidRPr="00E311CE" w:rsidRDefault="00F76445" w:rsidP="00F76445">
      <w:pPr>
        <w:spacing w:line="360" w:lineRule="auto"/>
        <w:jc w:val="both"/>
        <w:rPr>
          <w:b/>
        </w:rPr>
      </w:pPr>
      <w:r w:rsidRPr="00E311CE">
        <w:rPr>
          <w:b/>
        </w:rPr>
        <w:t xml:space="preserve">                                                                                                                     Giulia Velasco</w:t>
      </w:r>
    </w:p>
    <w:p w14:paraId="02F19D63" w14:textId="77777777" w:rsidR="00F76445" w:rsidRPr="00E311CE" w:rsidRDefault="00F76445" w:rsidP="00F76445">
      <w:pPr>
        <w:spacing w:line="360" w:lineRule="auto"/>
        <w:jc w:val="both"/>
        <w:rPr>
          <w:b/>
        </w:rPr>
      </w:pPr>
    </w:p>
    <w:p w14:paraId="0F86FA8A" w14:textId="77777777" w:rsidR="00E311CE" w:rsidRDefault="00E311CE" w:rsidP="00992758">
      <w:pPr>
        <w:spacing w:line="360" w:lineRule="auto"/>
        <w:jc w:val="both"/>
        <w:rPr>
          <w:b/>
        </w:rPr>
      </w:pPr>
    </w:p>
    <w:p w14:paraId="2BCEF404" w14:textId="77777777" w:rsidR="00E311CE" w:rsidRPr="00E311CE" w:rsidRDefault="00E311CE" w:rsidP="00E311CE">
      <w:pPr>
        <w:spacing w:line="360" w:lineRule="auto"/>
        <w:jc w:val="both"/>
        <w:rPr>
          <w:b/>
        </w:rPr>
      </w:pPr>
    </w:p>
    <w:p w14:paraId="7459B27E" w14:textId="77777777" w:rsidR="00E311CE" w:rsidRPr="00992758" w:rsidRDefault="00E311CE" w:rsidP="00992758">
      <w:pPr>
        <w:spacing w:line="360" w:lineRule="auto"/>
        <w:jc w:val="both"/>
        <w:rPr>
          <w:b/>
        </w:rPr>
      </w:pPr>
    </w:p>
    <w:p w14:paraId="0EAFCED3" w14:textId="77777777" w:rsidR="002502F5" w:rsidRPr="00992758" w:rsidRDefault="002502F5" w:rsidP="00992758">
      <w:pPr>
        <w:spacing w:line="360" w:lineRule="auto"/>
        <w:rPr>
          <w:b/>
        </w:rPr>
      </w:pPr>
    </w:p>
    <w:p w14:paraId="1E3343FA" w14:textId="77777777" w:rsidR="008A4876" w:rsidRDefault="008A4876" w:rsidP="002502F5">
      <w:pPr>
        <w:jc w:val="center"/>
        <w:rPr>
          <w:b/>
        </w:rPr>
      </w:pPr>
    </w:p>
    <w:p w14:paraId="2FC38591" w14:textId="77777777" w:rsidR="008A4876" w:rsidRDefault="008A4876" w:rsidP="002502F5">
      <w:pPr>
        <w:jc w:val="center"/>
        <w:rPr>
          <w:b/>
        </w:rPr>
      </w:pPr>
    </w:p>
    <w:p w14:paraId="407556B5" w14:textId="5D25E594" w:rsidR="002502F5" w:rsidRDefault="002502F5" w:rsidP="002502F5"/>
    <w:sectPr w:rsidR="002502F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9D423" w14:textId="77777777" w:rsidR="005D3E5D" w:rsidRDefault="005D3E5D" w:rsidP="005D3E5D">
      <w:r>
        <w:separator/>
      </w:r>
    </w:p>
  </w:endnote>
  <w:endnote w:type="continuationSeparator" w:id="0">
    <w:p w14:paraId="691030C0" w14:textId="77777777" w:rsidR="005D3E5D" w:rsidRDefault="005D3E5D" w:rsidP="005D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00FF7" w14:textId="77777777" w:rsidR="005D3E5D" w:rsidRDefault="005D3E5D" w:rsidP="005D3E5D">
      <w:r>
        <w:separator/>
      </w:r>
    </w:p>
  </w:footnote>
  <w:footnote w:type="continuationSeparator" w:id="0">
    <w:p w14:paraId="7251FD3B" w14:textId="77777777" w:rsidR="005D3E5D" w:rsidRDefault="005D3E5D" w:rsidP="005D3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3C983" w14:textId="3CFF12CE" w:rsidR="005D3E5D" w:rsidRDefault="005D3E5D">
    <w:pPr>
      <w:spacing w:line="264" w:lineRule="auto"/>
    </w:pPr>
    <w:r w:rsidRPr="005D3E5D">
      <w:rPr>
        <w:color w:val="4F81BD" w:themeColor="accent1"/>
        <w:sz w:val="20"/>
        <w:szCs w:val="20"/>
      </w:rPr>
      <w:t>]</w:t>
    </w:r>
    <w:r w:rsidRPr="005D3E5D">
      <w:rPr>
        <w:color w:val="4F81BD" w:themeColor="accent1"/>
        <w:sz w:val="20"/>
        <w:szCs w:val="20"/>
      </w:rPr>
      <w:tab/>
    </w:r>
    <w:r w:rsidR="00F76445" w:rsidRPr="005D3E5D">
      <w:rPr>
        <w:noProof/>
        <w:color w:val="4F81BD" w:themeColor="accent1"/>
        <w:sz w:val="20"/>
        <w:szCs w:val="20"/>
      </w:rPr>
    </w:r>
    <w:r w:rsidR="00F76445" w:rsidRPr="005D3E5D">
      <w:rPr>
        <w:noProof/>
        <w:color w:val="4F81BD" w:themeColor="accent1"/>
        <w:sz w:val="20"/>
        <w:szCs w:val="20"/>
      </w:rPr>
      <w:object w:dxaOrig="790" w:dyaOrig="720" w14:anchorId="5E1193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7pt;height:52pt;visibility:visible;mso-wrap-style:square;mso-width-percent:0;mso-height-percent:0;mso-width-percent:0;mso-height-percent:0" o:ole="">
          <v:imagedata r:id="rId1" o:title=""/>
        </v:shape>
        <o:OLEObject Type="Embed" ProgID="PBrush" ShapeID="_x0000_i1025" DrawAspect="Content" ObjectID="_1811219066" r:id="rId2"/>
      </w:object>
    </w:r>
    <w:r w:rsidRPr="005D3E5D">
      <w:rPr>
        <w:color w:val="4F81BD" w:themeColor="accent1"/>
        <w:sz w:val="20"/>
        <w:szCs w:val="20"/>
      </w:rPr>
      <w:t xml:space="preserve"> </w:t>
    </w:r>
    <w:r w:rsidRPr="005D3E5D">
      <w:rPr>
        <w:noProof/>
        <w:color w:val="4F81BD" w:themeColor="accent1"/>
        <w:sz w:val="20"/>
        <w:szCs w:val="20"/>
      </w:rPr>
      <w:drawing>
        <wp:inline distT="0" distB="0" distL="0" distR="0" wp14:anchorId="635A8C37" wp14:editId="654FAF25">
          <wp:extent cx="1085850" cy="561975"/>
          <wp:effectExtent l="0" t="0" r="0" b="9525"/>
          <wp:docPr id="1522573727" name="Immagine 8" descr="ISO 9001_UKAS_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SO 9001_UKAS_UR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3E5D">
      <w:rPr>
        <w:color w:val="4F81BD" w:themeColor="accent1"/>
        <w:sz w:val="20"/>
        <w:szCs w:val="20"/>
      </w:rPr>
      <w:t xml:space="preserve">  CERTIFICAZIONE AGENZIA FORMATIVA n. 34423/0001/UK/</w:t>
    </w:r>
    <w:proofErr w:type="spellStart"/>
    <w:r w:rsidRPr="005D3E5D">
      <w:rPr>
        <w:color w:val="4F81BD" w:themeColor="accent1"/>
        <w:sz w:val="20"/>
        <w:szCs w:val="20"/>
      </w:rPr>
      <w:t>It</w:t>
    </w:r>
    <w:proofErr w:type="spellEnd"/>
    <w:r w:rsidRPr="005D3E5D">
      <w:rPr>
        <w:color w:val="4F81BD" w:themeColor="accent1"/>
        <w:sz w:val="20"/>
        <w:szCs w:val="20"/>
      </w:rPr>
      <w:t xml:space="preserve"> </w:t>
    </w:r>
    <w:r w:rsidRPr="005D3E5D">
      <w:rPr>
        <w:b/>
        <w:noProof/>
        <w:color w:val="4F81BD" w:themeColor="accent1"/>
        <w:sz w:val="20"/>
        <w:szCs w:val="20"/>
      </w:rPr>
      <w:drawing>
        <wp:inline distT="0" distB="0" distL="0" distR="0" wp14:anchorId="23C2014F" wp14:editId="0EC28228">
          <wp:extent cx="457200" cy="476250"/>
          <wp:effectExtent l="0" t="0" r="0" b="0"/>
          <wp:docPr id="1687149822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3E5D">
      <w:rPr>
        <w:color w:val="4F81BD" w:themeColor="accent1"/>
        <w:sz w:val="20"/>
        <w:szCs w:val="20"/>
      </w:rPr>
      <w:t xml:space="preserve">  </w:t>
    </w:r>
    <w:r w:rsidRPr="005D3E5D">
      <w:rPr>
        <w:b/>
        <w:bCs/>
        <w:color w:val="4F81BD" w:themeColor="accent1"/>
        <w:sz w:val="20"/>
        <w:szCs w:val="20"/>
      </w:rPr>
      <w:t xml:space="preserve">ISTITUTO STATALE D’ISTRUZIONE SUPERIORE  “R. DEL ROSSO - G. DA VERRAZZANO” Via Panoramica, 81 - 58019 - Porto S. Stefano (GR) Telefono +39 0564 812490/0564 810045  Fax +39 0564 814175 </w:t>
    </w:r>
    <w:r w:rsidRPr="005D3E5D">
      <w:rPr>
        <w:b/>
        <w:bCs/>
        <w:color w:val="4F81BD" w:themeColor="accent1"/>
        <w:sz w:val="20"/>
        <w:szCs w:val="20"/>
      </w:rPr>
      <w:br/>
      <w:t xml:space="preserve">C.F. 82002910535  (GRIS00900X) </w:t>
    </w:r>
    <w:r w:rsidRPr="005D3E5D">
      <w:rPr>
        <w:b/>
        <w:noProof/>
        <w:color w:val="4F81BD" w:themeColor="accent1"/>
        <w:sz w:val="20"/>
        <w:szCs w:val="20"/>
      </w:rPr>
      <w:drawing>
        <wp:inline distT="0" distB="0" distL="0" distR="0" wp14:anchorId="64B8F9AE" wp14:editId="6379FC81">
          <wp:extent cx="1095375" cy="400050"/>
          <wp:effectExtent l="0" t="0" r="9525" b="0"/>
          <wp:docPr id="2044400511" name="Immagine 6" descr="tuv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uv-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3E5D">
      <w:rPr>
        <w:b/>
        <w:bCs/>
        <w:color w:val="4F81BD" w:themeColor="accent1"/>
        <w:sz w:val="20"/>
        <w:szCs w:val="20"/>
      </w:rPr>
      <w:t xml:space="preserve">  </w:t>
    </w:r>
    <w:r w:rsidRPr="005D3E5D">
      <w:rPr>
        <w:b/>
        <w:noProof/>
        <w:color w:val="4F81BD" w:themeColor="accent1"/>
        <w:sz w:val="20"/>
        <w:szCs w:val="20"/>
      </w:rPr>
      <w:drawing>
        <wp:inline distT="0" distB="0" distL="0" distR="0" wp14:anchorId="274F7B14" wp14:editId="2F79D129">
          <wp:extent cx="628650" cy="628650"/>
          <wp:effectExtent l="0" t="0" r="0" b="0"/>
          <wp:docPr id="2107641033" name="Immagine 5" descr="tuv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tuv2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3E5D">
      <w:rPr>
        <w:b/>
        <w:bCs/>
        <w:color w:val="4F81BD" w:themeColor="accent1"/>
        <w:sz w:val="20"/>
        <w:szCs w:val="20"/>
      </w:rPr>
      <w:t xml:space="preserve">  CERTIFICATO N. 5010014484  </w:t>
    </w:r>
    <w:r w:rsidRPr="005D3E5D">
      <w:rPr>
        <w:color w:val="4F81BD" w:themeColor="accent1"/>
        <w:sz w:val="20"/>
        <w:szCs w:val="20"/>
      </w:rPr>
      <w:t xml:space="preserve">Sito web: www.daverrazzano.it    e-mail: gris00900x@istruzione.it - segreteria@daverrazzano.it  </w:t>
    </w:r>
    <w:r w:rsidRPr="005D3E5D">
      <w:rPr>
        <w:bCs/>
        <w:color w:val="4F81BD" w:themeColor="accent1"/>
        <w:sz w:val="20"/>
        <w:szCs w:val="20"/>
      </w:rPr>
      <w:t xml:space="preserve"> Posta elettronica certificata:  segreteria@pec.daverrazzano.it </w: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C66CB9" wp14:editId="4345CFA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="">
          <w:pict>
            <v:rect w14:anchorId="52F1965D" id="Rettangolo 233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938953 [1614]" strokeweight="1.25pt">
              <w10:wrap anchorx="page" anchory="page"/>
            </v:rect>
          </w:pict>
        </mc:Fallback>
      </mc:AlternateContent>
    </w:r>
    <w:sdt>
      <w:sdtPr>
        <w:rPr>
          <w:color w:val="4F81BD" w:themeColor="accent1"/>
          <w:sz w:val="20"/>
          <w:szCs w:val="20"/>
        </w:rPr>
        <w:alias w:val="Titolo"/>
        <w:id w:val="15524250"/>
        <w:placeholder>
          <w:docPart w:val="23F60792172C44A6A9A4513C0E5AD08C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4F81BD" w:themeColor="accent1"/>
            <w:sz w:val="20"/>
            <w:szCs w:val="20"/>
          </w:rPr>
          <w:t>[Titolo del documento]</w:t>
        </w:r>
      </w:sdtContent>
    </w:sdt>
  </w:p>
  <w:p w14:paraId="4424185F" w14:textId="77777777" w:rsidR="005D3E5D" w:rsidRDefault="005D3E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A060DD"/>
    <w:multiLevelType w:val="hybridMultilevel"/>
    <w:tmpl w:val="D0D042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50102"/>
    <w:multiLevelType w:val="hybridMultilevel"/>
    <w:tmpl w:val="36F24D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39809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5308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3577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F5"/>
    <w:rsid w:val="000130B6"/>
    <w:rsid w:val="000421BD"/>
    <w:rsid w:val="000C77FA"/>
    <w:rsid w:val="00144D8E"/>
    <w:rsid w:val="0018171D"/>
    <w:rsid w:val="001E4478"/>
    <w:rsid w:val="00204DF0"/>
    <w:rsid w:val="002502F5"/>
    <w:rsid w:val="00285875"/>
    <w:rsid w:val="003E5B41"/>
    <w:rsid w:val="00466C3C"/>
    <w:rsid w:val="004802F0"/>
    <w:rsid w:val="00484A8C"/>
    <w:rsid w:val="004C3F95"/>
    <w:rsid w:val="004F06D1"/>
    <w:rsid w:val="00500E15"/>
    <w:rsid w:val="00541990"/>
    <w:rsid w:val="00550288"/>
    <w:rsid w:val="00573458"/>
    <w:rsid w:val="005A5575"/>
    <w:rsid w:val="005C12DB"/>
    <w:rsid w:val="005C4CED"/>
    <w:rsid w:val="005D3E5D"/>
    <w:rsid w:val="005D57CC"/>
    <w:rsid w:val="00602E2B"/>
    <w:rsid w:val="0067350E"/>
    <w:rsid w:val="006B0E82"/>
    <w:rsid w:val="007435EE"/>
    <w:rsid w:val="00746BA9"/>
    <w:rsid w:val="00753BAD"/>
    <w:rsid w:val="00796B62"/>
    <w:rsid w:val="007C1541"/>
    <w:rsid w:val="00835F38"/>
    <w:rsid w:val="00840734"/>
    <w:rsid w:val="008A4876"/>
    <w:rsid w:val="008F23FE"/>
    <w:rsid w:val="008F24A4"/>
    <w:rsid w:val="008F2E99"/>
    <w:rsid w:val="009473BD"/>
    <w:rsid w:val="00964B4D"/>
    <w:rsid w:val="009848F8"/>
    <w:rsid w:val="00992758"/>
    <w:rsid w:val="009C2E3C"/>
    <w:rsid w:val="009E504A"/>
    <w:rsid w:val="00B23253"/>
    <w:rsid w:val="00B403E0"/>
    <w:rsid w:val="00BE5609"/>
    <w:rsid w:val="00D4632D"/>
    <w:rsid w:val="00DB0CD5"/>
    <w:rsid w:val="00DD41A0"/>
    <w:rsid w:val="00E311CE"/>
    <w:rsid w:val="00E32A83"/>
    <w:rsid w:val="00F76445"/>
    <w:rsid w:val="00FB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43693F0E"/>
  <w14:defaultImageDpi w14:val="300"/>
  <w15:docId w15:val="{C490E0CB-0A4A-ED49-8FF8-E7FA8680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02F5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2502F5"/>
    <w:pPr>
      <w:jc w:val="both"/>
    </w:pPr>
    <w:rPr>
      <w:rFonts w:ascii="Tahoma" w:hAnsi="Tahoma" w:cs="Tahom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2502F5"/>
    <w:rPr>
      <w:rFonts w:ascii="Tahoma" w:eastAsia="Times New Roman" w:hAnsi="Tahoma" w:cs="Tahoma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5D3E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3E5D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D3E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3E5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7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3F60792172C44A6A9A4513C0E5AD0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0E1486-A80B-48B8-ACA1-5CD42D9B0FA1}"/>
      </w:docPartPr>
      <w:docPartBody>
        <w:p w:rsidR="00C33DD1" w:rsidRDefault="00C33DD1" w:rsidP="00C33DD1">
          <w:pPr>
            <w:pStyle w:val="23F60792172C44A6A9A4513C0E5AD08C"/>
          </w:pPr>
          <w:r>
            <w:rPr>
              <w:color w:val="4472C4" w:themeColor="accent1"/>
              <w:sz w:val="20"/>
              <w:szCs w:val="20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D1"/>
    <w:rsid w:val="000421BD"/>
    <w:rsid w:val="00964B4D"/>
    <w:rsid w:val="00C3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3F60792172C44A6A9A4513C0E5AD08C">
    <w:name w:val="23F60792172C44A6A9A4513C0E5AD08C"/>
    <w:rsid w:val="00C33D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Velasco</dc:creator>
  <cp:keywords/>
  <dc:description/>
  <cp:lastModifiedBy>Giulia Velasco</cp:lastModifiedBy>
  <cp:revision>7</cp:revision>
  <dcterms:created xsi:type="dcterms:W3CDTF">2025-06-09T05:19:00Z</dcterms:created>
  <dcterms:modified xsi:type="dcterms:W3CDTF">2025-06-12T05:38:00Z</dcterms:modified>
</cp:coreProperties>
</file>