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B85C1A" w14:textId="77777777" w:rsidR="00D66D42" w:rsidRDefault="00D66D42" w:rsidP="00D66D42">
      <w:pPr>
        <w:jc w:val="center"/>
        <w:rPr>
          <w:b/>
          <w:bCs/>
        </w:rPr>
      </w:pPr>
      <w:r>
        <w:rPr>
          <w:b/>
          <w:bCs/>
        </w:rPr>
        <w:t>LOGISTICA</w:t>
      </w:r>
    </w:p>
    <w:p w14:paraId="06B2254C" w14:textId="49922E2F" w:rsidR="00D66D42" w:rsidRDefault="00D66D42" w:rsidP="00D66D42">
      <w:pPr>
        <w:jc w:val="center"/>
        <w:rPr>
          <w:b/>
          <w:bCs/>
        </w:rPr>
      </w:pPr>
      <w:r>
        <w:rPr>
          <w:b/>
          <w:bCs/>
        </w:rPr>
        <w:t xml:space="preserve">Classe IV B – </w:t>
      </w:r>
      <w:proofErr w:type="spellStart"/>
      <w:r>
        <w:rPr>
          <w:b/>
          <w:bCs/>
        </w:rPr>
        <w:t>a.s.</w:t>
      </w:r>
      <w:proofErr w:type="spellEnd"/>
      <w:r>
        <w:rPr>
          <w:b/>
          <w:bCs/>
        </w:rPr>
        <w:t xml:space="preserve"> 202</w:t>
      </w:r>
      <w:r>
        <w:rPr>
          <w:b/>
          <w:bCs/>
        </w:rPr>
        <w:t>4</w:t>
      </w:r>
      <w:r>
        <w:rPr>
          <w:b/>
          <w:bCs/>
        </w:rPr>
        <w:t>-202</w:t>
      </w:r>
      <w:r>
        <w:rPr>
          <w:b/>
          <w:bCs/>
        </w:rPr>
        <w:t>5</w:t>
      </w:r>
    </w:p>
    <w:p w14:paraId="7B4D7700" w14:textId="77777777" w:rsidR="00D66D42" w:rsidRDefault="00D66D42" w:rsidP="00D66D42">
      <w:pPr>
        <w:jc w:val="center"/>
        <w:rPr>
          <w:rFonts w:ascii="Garamond" w:hAnsi="Garamond" w:cs="Garamond"/>
        </w:rPr>
      </w:pPr>
      <w:r>
        <w:rPr>
          <w:b/>
          <w:bCs/>
        </w:rPr>
        <w:t>Prof. Felleca Bruno – Schiano Enza</w:t>
      </w:r>
    </w:p>
    <w:p w14:paraId="65DB2326" w14:textId="77777777" w:rsidR="00D66D42" w:rsidRDefault="00D66D42" w:rsidP="00D66D42">
      <w:pPr>
        <w:jc w:val="center"/>
        <w:rPr>
          <w:rFonts w:ascii="Garamond" w:hAnsi="Garamond" w:cs="Garamond"/>
        </w:rPr>
      </w:pPr>
    </w:p>
    <w:p w14:paraId="22E05514" w14:textId="77777777" w:rsidR="00D66D42" w:rsidRDefault="00D66D42" w:rsidP="00D66D42">
      <w:pPr>
        <w:jc w:val="center"/>
        <w:rPr>
          <w:rFonts w:ascii="Garamond" w:hAnsi="Garamond" w:cs="Garamond"/>
        </w:rPr>
      </w:pPr>
      <w:r>
        <w:rPr>
          <w:rFonts w:ascii="Garamond" w:hAnsi="Garamond" w:cs="Garamond"/>
          <w:b/>
          <w:bCs/>
        </w:rPr>
        <w:t xml:space="preserve">       Programma Svolto</w:t>
      </w:r>
      <w:r>
        <w:rPr>
          <w:rFonts w:ascii="Garamond" w:hAnsi="Garamond" w:cs="Garamond"/>
        </w:rPr>
        <w:tab/>
      </w:r>
    </w:p>
    <w:p w14:paraId="132CA5CD" w14:textId="77777777" w:rsidR="00D66D42" w:rsidRDefault="00D66D42" w:rsidP="00D66D42">
      <w:pPr>
        <w:rPr>
          <w:rFonts w:ascii="Garamond" w:hAnsi="Garamond" w:cs="Garamond"/>
        </w:rPr>
      </w:pPr>
    </w:p>
    <w:p w14:paraId="32E17287" w14:textId="77777777" w:rsidR="00D66D42" w:rsidRDefault="00D66D42" w:rsidP="00D66D42">
      <w:pPr>
        <w:autoSpaceDE w:val="0"/>
        <w:autoSpaceDN w:val="0"/>
        <w:adjustRightInd w:val="0"/>
        <w:jc w:val="both"/>
        <w:rPr>
          <w:rFonts w:ascii="Calibri" w:hAnsi="Calibri"/>
          <w:sz w:val="22"/>
          <w:szCs w:val="22"/>
        </w:rPr>
      </w:pPr>
      <w:r w:rsidRPr="00517A81">
        <w:rPr>
          <w:rFonts w:ascii="Calibri" w:hAnsi="Calibri"/>
          <w:sz w:val="22"/>
          <w:szCs w:val="22"/>
        </w:rPr>
        <w:t xml:space="preserve">MODULO 1: </w:t>
      </w:r>
    </w:p>
    <w:p w14:paraId="0DF382B5" w14:textId="77777777" w:rsidR="00D66D42" w:rsidRPr="00517A81" w:rsidRDefault="00D66D42" w:rsidP="00D66D42">
      <w:pPr>
        <w:autoSpaceDE w:val="0"/>
        <w:autoSpaceDN w:val="0"/>
        <w:adjustRightInd w:val="0"/>
        <w:jc w:val="both"/>
        <w:rPr>
          <w:rFonts w:ascii="Calibri" w:hAnsi="Calibri"/>
          <w:sz w:val="22"/>
          <w:szCs w:val="22"/>
        </w:rPr>
      </w:pPr>
    </w:p>
    <w:p w14:paraId="51EA0F2D" w14:textId="77777777" w:rsidR="00D66D42" w:rsidRPr="00153979" w:rsidRDefault="00D66D42" w:rsidP="00D66D42">
      <w:pPr>
        <w:pStyle w:val="NormaleWeb"/>
        <w:numPr>
          <w:ilvl w:val="0"/>
          <w:numId w:val="16"/>
        </w:numPr>
        <w:spacing w:before="0" w:beforeAutospacing="0" w:after="0" w:afterAutospacing="0" w:line="0" w:lineRule="atLeast"/>
        <w:rPr>
          <w:rFonts w:ascii="Calibri" w:hAnsi="Calibri"/>
          <w:sz w:val="22"/>
          <w:szCs w:val="22"/>
        </w:rPr>
      </w:pPr>
      <w:r w:rsidRPr="00714C45">
        <w:rPr>
          <w:rFonts w:ascii="Calibri" w:hAnsi="Calibri" w:cs="Calibri"/>
          <w:sz w:val="22"/>
          <w:szCs w:val="22"/>
        </w:rPr>
        <w:t>R</w:t>
      </w:r>
      <w:r w:rsidRPr="00153979">
        <w:rPr>
          <w:rFonts w:ascii="Calibri" w:hAnsi="Calibri"/>
          <w:sz w:val="22"/>
          <w:szCs w:val="22"/>
        </w:rPr>
        <w:t>isorse umane del team macchina: ruoli, gradi, qualifiche, gerarchia e collegamenti con le altre sezioni</w:t>
      </w:r>
    </w:p>
    <w:p w14:paraId="1B551EBF" w14:textId="77777777" w:rsidR="00D66D42" w:rsidRPr="00153979" w:rsidRDefault="00D66D42" w:rsidP="00D66D42">
      <w:pPr>
        <w:pStyle w:val="NormaleWeb"/>
        <w:numPr>
          <w:ilvl w:val="0"/>
          <w:numId w:val="16"/>
        </w:numPr>
        <w:spacing w:before="0" w:beforeAutospacing="0" w:after="0" w:afterAutospacing="0" w:line="0" w:lineRule="atLeast"/>
        <w:rPr>
          <w:rFonts w:ascii="Calibri" w:hAnsi="Calibri"/>
          <w:sz w:val="22"/>
          <w:szCs w:val="22"/>
        </w:rPr>
      </w:pPr>
      <w:r w:rsidRPr="00153979">
        <w:rPr>
          <w:rFonts w:ascii="Calibri" w:hAnsi="Calibri"/>
          <w:sz w:val="22"/>
          <w:szCs w:val="22"/>
        </w:rPr>
        <w:t>Principali contenuti MLC 2006</w:t>
      </w:r>
    </w:p>
    <w:p w14:paraId="2B89405B" w14:textId="77777777" w:rsidR="00D66D42" w:rsidRPr="00153979" w:rsidRDefault="00D66D42" w:rsidP="00D66D42">
      <w:pPr>
        <w:pStyle w:val="NormaleWeb"/>
        <w:numPr>
          <w:ilvl w:val="0"/>
          <w:numId w:val="16"/>
        </w:numPr>
        <w:spacing w:before="0" w:beforeAutospacing="0" w:after="0" w:afterAutospacing="0" w:line="0" w:lineRule="atLeast"/>
        <w:rPr>
          <w:rFonts w:ascii="Calibri" w:hAnsi="Calibri"/>
          <w:sz w:val="22"/>
          <w:szCs w:val="22"/>
        </w:rPr>
      </w:pPr>
      <w:r w:rsidRPr="00153979">
        <w:rPr>
          <w:rFonts w:ascii="Calibri" w:hAnsi="Calibri"/>
          <w:sz w:val="22"/>
          <w:szCs w:val="22"/>
        </w:rPr>
        <w:t>Attività tipiche della sezione macchine</w:t>
      </w:r>
    </w:p>
    <w:p w14:paraId="4B76BB06" w14:textId="77777777" w:rsidR="00D66D42" w:rsidRPr="00153979" w:rsidRDefault="00D66D42" w:rsidP="00D66D42">
      <w:pPr>
        <w:pStyle w:val="NormaleWeb"/>
        <w:numPr>
          <w:ilvl w:val="0"/>
          <w:numId w:val="16"/>
        </w:numPr>
        <w:spacing w:before="0" w:beforeAutospacing="0" w:after="0" w:afterAutospacing="0" w:line="0" w:lineRule="atLeast"/>
        <w:rPr>
          <w:rFonts w:ascii="Calibri" w:hAnsi="Calibri"/>
          <w:sz w:val="22"/>
          <w:szCs w:val="22"/>
        </w:rPr>
      </w:pPr>
      <w:r w:rsidRPr="00153979">
        <w:rPr>
          <w:rFonts w:ascii="Calibri" w:hAnsi="Calibri"/>
          <w:sz w:val="22"/>
          <w:szCs w:val="22"/>
        </w:rPr>
        <w:t>Rischi legati alle attività che si svolgono in macchina</w:t>
      </w:r>
    </w:p>
    <w:p w14:paraId="24F1B876" w14:textId="77777777" w:rsidR="00D66D42" w:rsidRPr="00153979" w:rsidRDefault="00D66D42" w:rsidP="00D66D42">
      <w:pPr>
        <w:pStyle w:val="NormaleWeb"/>
        <w:numPr>
          <w:ilvl w:val="0"/>
          <w:numId w:val="16"/>
        </w:numPr>
        <w:spacing w:before="0" w:beforeAutospacing="0" w:after="0" w:afterAutospacing="0" w:line="0" w:lineRule="atLeast"/>
        <w:rPr>
          <w:rFonts w:ascii="Calibri" w:hAnsi="Calibri"/>
          <w:sz w:val="22"/>
          <w:szCs w:val="22"/>
        </w:rPr>
      </w:pPr>
      <w:r w:rsidRPr="00153979">
        <w:rPr>
          <w:rFonts w:ascii="Calibri" w:hAnsi="Calibri"/>
          <w:sz w:val="22"/>
          <w:szCs w:val="22"/>
        </w:rPr>
        <w:t>Tecniche di comunicazione efficace</w:t>
      </w:r>
    </w:p>
    <w:p w14:paraId="683E5431" w14:textId="77777777" w:rsidR="00D66D42" w:rsidRPr="00153979" w:rsidRDefault="00D66D42" w:rsidP="00D66D42">
      <w:pPr>
        <w:pStyle w:val="NormaleWeb"/>
        <w:numPr>
          <w:ilvl w:val="0"/>
          <w:numId w:val="16"/>
        </w:numPr>
        <w:spacing w:before="0" w:beforeAutospacing="0" w:after="0" w:afterAutospacing="0" w:line="0" w:lineRule="atLeast"/>
        <w:rPr>
          <w:rFonts w:ascii="Calibri" w:hAnsi="Calibri"/>
          <w:sz w:val="22"/>
          <w:szCs w:val="22"/>
        </w:rPr>
      </w:pPr>
      <w:r w:rsidRPr="00153979">
        <w:rPr>
          <w:rFonts w:ascii="Calibri" w:hAnsi="Calibri"/>
          <w:sz w:val="22"/>
          <w:szCs w:val="22"/>
        </w:rPr>
        <w:t>Processi organizzativi e logistici: procedure specifiche e collegamenti fra esse</w:t>
      </w:r>
    </w:p>
    <w:p w14:paraId="3A30C706" w14:textId="77777777" w:rsidR="00D66D42" w:rsidRPr="00153979" w:rsidRDefault="00D66D42" w:rsidP="00D66D42">
      <w:pPr>
        <w:pStyle w:val="NormaleWeb"/>
        <w:numPr>
          <w:ilvl w:val="0"/>
          <w:numId w:val="16"/>
        </w:numPr>
        <w:spacing w:before="0" w:beforeAutospacing="0" w:after="0" w:afterAutospacing="0" w:line="0" w:lineRule="atLeast"/>
        <w:rPr>
          <w:rFonts w:ascii="Calibri" w:hAnsi="Calibri"/>
          <w:sz w:val="22"/>
          <w:szCs w:val="22"/>
        </w:rPr>
      </w:pPr>
      <w:r w:rsidRPr="00153979">
        <w:rPr>
          <w:rFonts w:ascii="Calibri" w:hAnsi="Calibri"/>
          <w:sz w:val="22"/>
          <w:szCs w:val="22"/>
        </w:rPr>
        <w:t>Tipologie di leadership, processi decisionali e loro valutazione</w:t>
      </w:r>
    </w:p>
    <w:p w14:paraId="7C50083E" w14:textId="77777777" w:rsidR="00D66D42" w:rsidRDefault="00D66D42" w:rsidP="00D66D42">
      <w:pPr>
        <w:ind w:left="720"/>
      </w:pPr>
    </w:p>
    <w:p w14:paraId="25593546" w14:textId="77777777" w:rsidR="00D66D42" w:rsidRDefault="00D66D42" w:rsidP="00D66D42">
      <w:pPr>
        <w:rPr>
          <w:rFonts w:ascii="Garamond" w:hAnsi="Garamond" w:cs="Garamond"/>
        </w:rPr>
      </w:pPr>
      <w:r>
        <w:t xml:space="preserve">MODULO 2: </w:t>
      </w:r>
    </w:p>
    <w:p w14:paraId="6A5D96EB" w14:textId="77777777" w:rsidR="00D66D42" w:rsidRDefault="00D66D42" w:rsidP="00D66D42">
      <w:pPr>
        <w:rPr>
          <w:rFonts w:ascii="Garamond" w:hAnsi="Garamond" w:cs="Garamond"/>
          <w:color w:val="000000"/>
          <w:kern w:val="1"/>
          <w:sz w:val="22"/>
          <w:szCs w:val="22"/>
        </w:rPr>
      </w:pPr>
      <w:r>
        <w:rPr>
          <w:rFonts w:ascii="Garamond" w:hAnsi="Garamond" w:cs="Garamond"/>
        </w:rPr>
        <w:tab/>
      </w:r>
    </w:p>
    <w:p w14:paraId="2373A311" w14:textId="77777777" w:rsidR="00D66D42" w:rsidRPr="00714C45" w:rsidRDefault="00D66D42" w:rsidP="00D66D42">
      <w:pPr>
        <w:pStyle w:val="NormaleWeb"/>
        <w:numPr>
          <w:ilvl w:val="0"/>
          <w:numId w:val="16"/>
        </w:numPr>
        <w:spacing w:before="0" w:beforeAutospacing="0" w:after="0" w:afterAutospacing="0" w:line="0" w:lineRule="atLeast"/>
        <w:rPr>
          <w:rFonts w:ascii="Calibri" w:hAnsi="Calibri"/>
          <w:sz w:val="22"/>
          <w:szCs w:val="22"/>
        </w:rPr>
      </w:pPr>
      <w:r w:rsidRPr="00714C45">
        <w:rPr>
          <w:rFonts w:ascii="Calibri" w:hAnsi="Calibri"/>
          <w:sz w:val="22"/>
          <w:szCs w:val="22"/>
        </w:rPr>
        <w:t>Manutenzione: concetto, tipologie, strategie e loro organizzazione, collocamento in ambito di logistica integrata (manutenzione correttiva, manutenzione preventiva, manutenzione predittiva e manutenzione migliorativa)</w:t>
      </w:r>
    </w:p>
    <w:p w14:paraId="26439A05" w14:textId="77777777" w:rsidR="00D66D42" w:rsidRPr="00714C45" w:rsidRDefault="00D66D42" w:rsidP="00D66D42">
      <w:pPr>
        <w:pStyle w:val="NormaleWeb"/>
        <w:numPr>
          <w:ilvl w:val="0"/>
          <w:numId w:val="16"/>
        </w:numPr>
        <w:spacing w:before="0" w:beforeAutospacing="0" w:after="0" w:afterAutospacing="0" w:line="0" w:lineRule="atLeast"/>
        <w:rPr>
          <w:rFonts w:ascii="Calibri" w:hAnsi="Calibri"/>
          <w:sz w:val="22"/>
          <w:szCs w:val="22"/>
        </w:rPr>
      </w:pPr>
      <w:r w:rsidRPr="00714C45">
        <w:rPr>
          <w:rFonts w:ascii="Calibri" w:hAnsi="Calibri"/>
          <w:sz w:val="22"/>
          <w:szCs w:val="22"/>
        </w:rPr>
        <w:t>Metodi e tecniche per la manutenzione (FTA, ETA, FMEA, FMECA, RCA, HAZOP) e per i sistemi di gestione, certificazione e qualità</w:t>
      </w:r>
    </w:p>
    <w:p w14:paraId="0A78794D" w14:textId="77777777" w:rsidR="00D66D42" w:rsidRPr="00714C45" w:rsidRDefault="00D66D42" w:rsidP="00D66D42">
      <w:pPr>
        <w:pStyle w:val="NormaleWeb"/>
        <w:numPr>
          <w:ilvl w:val="0"/>
          <w:numId w:val="16"/>
        </w:numPr>
        <w:spacing w:before="0" w:beforeAutospacing="0" w:after="0" w:afterAutospacing="0" w:line="0" w:lineRule="atLeast"/>
        <w:rPr>
          <w:rFonts w:ascii="Calibri" w:hAnsi="Calibri"/>
          <w:sz w:val="22"/>
          <w:szCs w:val="22"/>
        </w:rPr>
      </w:pPr>
      <w:r w:rsidRPr="00714C45">
        <w:rPr>
          <w:rFonts w:ascii="Calibri" w:hAnsi="Calibri"/>
          <w:sz w:val="22"/>
          <w:szCs w:val="22"/>
        </w:rPr>
        <w:t>Il concetto JIT</w:t>
      </w:r>
    </w:p>
    <w:p w14:paraId="4AD23D63" w14:textId="77777777" w:rsidR="00D66D42" w:rsidRDefault="00D66D42" w:rsidP="00D66D42">
      <w:pPr>
        <w:pStyle w:val="NormaleWeb"/>
        <w:numPr>
          <w:ilvl w:val="0"/>
          <w:numId w:val="16"/>
        </w:numPr>
        <w:spacing w:before="0" w:beforeAutospacing="0" w:after="0" w:afterAutospacing="0" w:line="0" w:lineRule="atLeast"/>
        <w:rPr>
          <w:rFonts w:ascii="Calibri" w:hAnsi="Calibri"/>
          <w:sz w:val="22"/>
          <w:szCs w:val="22"/>
        </w:rPr>
      </w:pPr>
      <w:r w:rsidRPr="00714C45">
        <w:rPr>
          <w:rFonts w:ascii="Calibri" w:hAnsi="Calibri"/>
          <w:sz w:val="22"/>
          <w:szCs w:val="22"/>
        </w:rPr>
        <w:t>Concetti di base di gestione magazzino</w:t>
      </w:r>
      <w:r>
        <w:rPr>
          <w:rFonts w:ascii="Calibri" w:hAnsi="Calibri"/>
          <w:sz w:val="22"/>
          <w:szCs w:val="22"/>
        </w:rPr>
        <w:t>.</w:t>
      </w:r>
    </w:p>
    <w:p w14:paraId="7E89E490" w14:textId="77777777" w:rsidR="00D66D42" w:rsidRDefault="00D66D42" w:rsidP="00D66D42">
      <w:pPr>
        <w:pStyle w:val="NormaleWeb"/>
        <w:numPr>
          <w:ilvl w:val="0"/>
          <w:numId w:val="16"/>
        </w:numPr>
        <w:spacing w:before="0" w:beforeAutospacing="0" w:after="0" w:afterAutospacing="0" w:line="0" w:lineRule="atLeast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Piattaforme logistiche</w:t>
      </w:r>
    </w:p>
    <w:p w14:paraId="0B127435" w14:textId="77777777" w:rsidR="00D66D42" w:rsidRDefault="00D66D42" w:rsidP="00D66D42">
      <w:pPr>
        <w:pStyle w:val="NormaleWeb"/>
        <w:spacing w:before="0" w:beforeAutospacing="0" w:after="0" w:afterAutospacing="0" w:line="0" w:lineRule="atLeast"/>
        <w:rPr>
          <w:rFonts w:ascii="Calibri" w:hAnsi="Calibri"/>
          <w:sz w:val="22"/>
          <w:szCs w:val="22"/>
        </w:rPr>
      </w:pPr>
    </w:p>
    <w:p w14:paraId="5E00CD86" w14:textId="77777777" w:rsidR="00D66D42" w:rsidRDefault="00D66D42" w:rsidP="00D66D42">
      <w:pPr>
        <w:pStyle w:val="NormaleWeb"/>
        <w:spacing w:before="0" w:beforeAutospacing="0" w:after="0" w:afterAutospacing="0" w:line="0" w:lineRule="atLeast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MODULO 3</w:t>
      </w:r>
    </w:p>
    <w:p w14:paraId="5FD97754" w14:textId="77777777" w:rsidR="00D66D42" w:rsidRDefault="00D66D42" w:rsidP="00D66D42">
      <w:pPr>
        <w:pStyle w:val="NormaleWeb"/>
        <w:spacing w:before="0" w:beforeAutospacing="0" w:after="0" w:afterAutospacing="0" w:line="0" w:lineRule="atLeast"/>
        <w:rPr>
          <w:rFonts w:ascii="Calibri" w:hAnsi="Calibri"/>
          <w:sz w:val="22"/>
          <w:szCs w:val="22"/>
        </w:rPr>
      </w:pPr>
    </w:p>
    <w:p w14:paraId="34C3AFB4" w14:textId="77777777" w:rsidR="00D66D42" w:rsidRPr="00714C45" w:rsidRDefault="00D66D42" w:rsidP="00D66D42">
      <w:pPr>
        <w:pStyle w:val="NormaleWeb"/>
        <w:numPr>
          <w:ilvl w:val="0"/>
          <w:numId w:val="16"/>
        </w:numPr>
        <w:spacing w:before="0" w:beforeAutospacing="0" w:after="0" w:afterAutospacing="0" w:line="0" w:lineRule="atLeast"/>
        <w:rPr>
          <w:rFonts w:ascii="Calibri" w:hAnsi="Calibri"/>
          <w:sz w:val="22"/>
          <w:szCs w:val="22"/>
        </w:rPr>
      </w:pPr>
      <w:r w:rsidRPr="00714C45">
        <w:rPr>
          <w:rFonts w:ascii="Calibri" w:hAnsi="Calibri"/>
          <w:sz w:val="22"/>
          <w:szCs w:val="22"/>
        </w:rPr>
        <w:t>Figure che intervengono nell'ambito della logistica dei trasporti</w:t>
      </w:r>
    </w:p>
    <w:p w14:paraId="52384C3B" w14:textId="77777777" w:rsidR="00D66D42" w:rsidRPr="00714C45" w:rsidRDefault="00D66D42" w:rsidP="00D66D42">
      <w:pPr>
        <w:pStyle w:val="NormaleWeb"/>
        <w:numPr>
          <w:ilvl w:val="0"/>
          <w:numId w:val="16"/>
        </w:numPr>
        <w:spacing w:before="0" w:beforeAutospacing="0" w:after="0" w:afterAutospacing="0" w:line="0" w:lineRule="atLeast"/>
        <w:rPr>
          <w:rFonts w:ascii="Calibri" w:hAnsi="Calibri"/>
          <w:sz w:val="22"/>
          <w:szCs w:val="22"/>
        </w:rPr>
      </w:pPr>
      <w:r w:rsidRPr="00714C45">
        <w:rPr>
          <w:rFonts w:ascii="Calibri" w:hAnsi="Calibri"/>
          <w:sz w:val="22"/>
          <w:szCs w:val="22"/>
        </w:rPr>
        <w:t xml:space="preserve">Tipologie e principali caratteristiche dei terminal portuali </w:t>
      </w:r>
    </w:p>
    <w:p w14:paraId="54D143FB" w14:textId="77777777" w:rsidR="00D66D42" w:rsidRDefault="00D66D42" w:rsidP="00D66D42">
      <w:pPr>
        <w:pStyle w:val="NormaleWeb"/>
        <w:numPr>
          <w:ilvl w:val="0"/>
          <w:numId w:val="16"/>
        </w:numPr>
        <w:spacing w:before="0" w:beforeAutospacing="0" w:after="0" w:afterAutospacing="0" w:line="0" w:lineRule="atLeast"/>
        <w:rPr>
          <w:rFonts w:ascii="Calibri" w:hAnsi="Calibri"/>
          <w:sz w:val="22"/>
          <w:szCs w:val="22"/>
        </w:rPr>
      </w:pPr>
      <w:r w:rsidRPr="00714C45">
        <w:rPr>
          <w:rFonts w:ascii="Calibri" w:hAnsi="Calibri"/>
          <w:sz w:val="22"/>
          <w:szCs w:val="22"/>
        </w:rPr>
        <w:t>Tipologia di terminal e loro caratteristiche: container, ro-ro, rinfuse, liquidi, merci deperibili, passeggeri</w:t>
      </w:r>
    </w:p>
    <w:p w14:paraId="7B29D822" w14:textId="77777777" w:rsidR="00D66D42" w:rsidRDefault="00D66D42" w:rsidP="00D66D42">
      <w:pPr>
        <w:pStyle w:val="NormaleWeb"/>
        <w:numPr>
          <w:ilvl w:val="0"/>
          <w:numId w:val="16"/>
        </w:numPr>
        <w:spacing w:before="0" w:beforeAutospacing="0" w:after="0" w:afterAutospacing="0" w:line="0" w:lineRule="atLeast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Dogana</w:t>
      </w:r>
    </w:p>
    <w:p w14:paraId="0F559C65" w14:textId="77777777" w:rsidR="00D66D42" w:rsidRDefault="00D66D42" w:rsidP="00D66D42">
      <w:pPr>
        <w:pStyle w:val="NormaleWeb"/>
        <w:spacing w:before="0" w:beforeAutospacing="0" w:after="0" w:afterAutospacing="0" w:line="0" w:lineRule="atLeast"/>
        <w:ind w:left="720"/>
        <w:rPr>
          <w:rFonts w:ascii="Calibri" w:hAnsi="Calibri"/>
          <w:sz w:val="22"/>
          <w:szCs w:val="22"/>
        </w:rPr>
      </w:pPr>
    </w:p>
    <w:p w14:paraId="625D94E6" w14:textId="77777777" w:rsidR="00D66D42" w:rsidRDefault="00D66D42" w:rsidP="00D66D42">
      <w:pPr>
        <w:pStyle w:val="NormaleWeb"/>
        <w:spacing w:before="0" w:beforeAutospacing="0" w:after="0" w:afterAutospacing="0" w:line="0" w:lineRule="atLeast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MODULO 4</w:t>
      </w:r>
    </w:p>
    <w:p w14:paraId="3B261CF6" w14:textId="77777777" w:rsidR="00D66D42" w:rsidRDefault="00D66D42" w:rsidP="00D66D42">
      <w:pPr>
        <w:pStyle w:val="NormaleWeb"/>
        <w:spacing w:before="0" w:beforeAutospacing="0" w:after="0" w:afterAutospacing="0" w:line="0" w:lineRule="atLeast"/>
        <w:rPr>
          <w:rFonts w:ascii="Calibri" w:hAnsi="Calibri"/>
          <w:sz w:val="22"/>
          <w:szCs w:val="22"/>
        </w:rPr>
      </w:pPr>
    </w:p>
    <w:p w14:paraId="4031E84D" w14:textId="77777777" w:rsidR="00D66D42" w:rsidRPr="00714C45" w:rsidRDefault="00D66D42" w:rsidP="00D66D42">
      <w:pPr>
        <w:pStyle w:val="NormaleWeb"/>
        <w:numPr>
          <w:ilvl w:val="0"/>
          <w:numId w:val="16"/>
        </w:numPr>
        <w:spacing w:before="0" w:beforeAutospacing="0" w:after="0" w:afterAutospacing="0" w:line="0" w:lineRule="atLeast"/>
        <w:rPr>
          <w:rFonts w:ascii="Calibri" w:hAnsi="Calibri"/>
          <w:sz w:val="22"/>
          <w:szCs w:val="22"/>
        </w:rPr>
      </w:pPr>
      <w:r w:rsidRPr="00714C45">
        <w:rPr>
          <w:rFonts w:ascii="Calibri" w:hAnsi="Calibri"/>
          <w:sz w:val="22"/>
          <w:szCs w:val="22"/>
        </w:rPr>
        <w:t>Condizioni per un buon stivaggio</w:t>
      </w:r>
    </w:p>
    <w:p w14:paraId="55A9B121" w14:textId="77777777" w:rsidR="00D66D42" w:rsidRDefault="00D66D42" w:rsidP="00D66D42">
      <w:pPr>
        <w:pStyle w:val="NormaleWeb"/>
        <w:numPr>
          <w:ilvl w:val="0"/>
          <w:numId w:val="16"/>
        </w:numPr>
        <w:spacing w:before="0" w:beforeAutospacing="0" w:after="0" w:afterAutospacing="0" w:line="0" w:lineRule="atLeast"/>
        <w:rPr>
          <w:rFonts w:ascii="Calibri" w:hAnsi="Calibri"/>
          <w:sz w:val="22"/>
          <w:szCs w:val="22"/>
        </w:rPr>
      </w:pPr>
      <w:r w:rsidRPr="00714C45">
        <w:rPr>
          <w:rFonts w:ascii="Calibri" w:hAnsi="Calibri"/>
          <w:sz w:val="22"/>
          <w:szCs w:val="22"/>
        </w:rPr>
        <w:t>Rizzaggio container</w:t>
      </w:r>
    </w:p>
    <w:p w14:paraId="69FD330D" w14:textId="77777777" w:rsidR="00D66D42" w:rsidRPr="00714C45" w:rsidRDefault="00D66D42" w:rsidP="00D66D42">
      <w:pPr>
        <w:pStyle w:val="NormaleWeb"/>
        <w:numPr>
          <w:ilvl w:val="0"/>
          <w:numId w:val="16"/>
        </w:numPr>
        <w:spacing w:before="0" w:beforeAutospacing="0" w:after="0" w:afterAutospacing="0" w:line="0" w:lineRule="atLeast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Piano di carico</w:t>
      </w:r>
    </w:p>
    <w:p w14:paraId="319C616D" w14:textId="77777777" w:rsidR="00D66D42" w:rsidRPr="00714C45" w:rsidRDefault="00D66D42" w:rsidP="00D66D42">
      <w:pPr>
        <w:pStyle w:val="NormaleWeb"/>
        <w:numPr>
          <w:ilvl w:val="0"/>
          <w:numId w:val="16"/>
        </w:numPr>
        <w:spacing w:before="0" w:beforeAutospacing="0" w:after="0" w:afterAutospacing="0" w:line="0" w:lineRule="atLeast"/>
        <w:rPr>
          <w:rFonts w:ascii="Calibri" w:hAnsi="Calibri"/>
          <w:sz w:val="22"/>
          <w:szCs w:val="22"/>
        </w:rPr>
      </w:pPr>
      <w:r w:rsidRPr="00714C45">
        <w:rPr>
          <w:rFonts w:ascii="Calibri" w:hAnsi="Calibri"/>
          <w:sz w:val="22"/>
          <w:szCs w:val="22"/>
        </w:rPr>
        <w:t>Gestione merci liquide: caratteristiche principali delle navi cisterna</w:t>
      </w:r>
    </w:p>
    <w:p w14:paraId="5752550F" w14:textId="77777777" w:rsidR="00D66D42" w:rsidRPr="00714C45" w:rsidRDefault="00D66D42" w:rsidP="00D66D42">
      <w:pPr>
        <w:pStyle w:val="NormaleWeb"/>
        <w:numPr>
          <w:ilvl w:val="0"/>
          <w:numId w:val="16"/>
        </w:numPr>
        <w:spacing w:before="0" w:beforeAutospacing="0" w:after="0" w:afterAutospacing="0" w:line="0" w:lineRule="atLeast"/>
        <w:rPr>
          <w:rFonts w:ascii="Calibri" w:hAnsi="Calibri"/>
          <w:sz w:val="22"/>
          <w:szCs w:val="22"/>
        </w:rPr>
      </w:pPr>
      <w:r w:rsidRPr="00714C45">
        <w:rPr>
          <w:rFonts w:ascii="Calibri" w:hAnsi="Calibri"/>
          <w:sz w:val="22"/>
          <w:szCs w:val="22"/>
        </w:rPr>
        <w:lastRenderedPageBreak/>
        <w:t>Elementi di base del CSS Code</w:t>
      </w:r>
    </w:p>
    <w:p w14:paraId="0C95FEB6" w14:textId="77777777" w:rsidR="00D66D42" w:rsidRPr="00714C45" w:rsidRDefault="00D66D42" w:rsidP="00D66D42">
      <w:pPr>
        <w:pStyle w:val="NormaleWeb"/>
        <w:numPr>
          <w:ilvl w:val="0"/>
          <w:numId w:val="16"/>
        </w:numPr>
        <w:spacing w:before="0" w:beforeAutospacing="0" w:after="0" w:afterAutospacing="0" w:line="0" w:lineRule="atLeast"/>
        <w:rPr>
          <w:rFonts w:ascii="Calibri" w:hAnsi="Calibri"/>
          <w:sz w:val="22"/>
          <w:szCs w:val="22"/>
        </w:rPr>
      </w:pPr>
      <w:r w:rsidRPr="00714C45">
        <w:rPr>
          <w:rFonts w:ascii="Calibri" w:hAnsi="Calibri"/>
          <w:sz w:val="22"/>
          <w:szCs w:val="22"/>
        </w:rPr>
        <w:t>Elementi di base del IBC Code</w:t>
      </w:r>
    </w:p>
    <w:p w14:paraId="715952EC" w14:textId="77777777" w:rsidR="00D66D42" w:rsidRPr="00714C45" w:rsidRDefault="00D66D42" w:rsidP="00D66D42">
      <w:pPr>
        <w:pStyle w:val="NormaleWeb"/>
        <w:numPr>
          <w:ilvl w:val="0"/>
          <w:numId w:val="16"/>
        </w:numPr>
        <w:spacing w:before="0" w:beforeAutospacing="0" w:after="0" w:afterAutospacing="0" w:line="0" w:lineRule="atLeast"/>
        <w:rPr>
          <w:rFonts w:ascii="Calibri" w:hAnsi="Calibri"/>
          <w:sz w:val="22"/>
          <w:szCs w:val="22"/>
        </w:rPr>
      </w:pPr>
      <w:r w:rsidRPr="00714C45">
        <w:rPr>
          <w:rFonts w:ascii="Calibri" w:hAnsi="Calibri"/>
          <w:sz w:val="22"/>
          <w:szCs w:val="22"/>
        </w:rPr>
        <w:t>Elementi di base del IGC Code</w:t>
      </w:r>
    </w:p>
    <w:p w14:paraId="0ACF1A87" w14:textId="77777777" w:rsidR="00D66D42" w:rsidRPr="00714C45" w:rsidRDefault="00D66D42" w:rsidP="00D66D42">
      <w:pPr>
        <w:pStyle w:val="NormaleWeb"/>
        <w:numPr>
          <w:ilvl w:val="0"/>
          <w:numId w:val="16"/>
        </w:numPr>
        <w:spacing w:before="0" w:beforeAutospacing="0" w:after="0" w:afterAutospacing="0" w:line="0" w:lineRule="atLeast"/>
        <w:rPr>
          <w:rFonts w:ascii="Calibri" w:hAnsi="Calibri"/>
          <w:sz w:val="22"/>
          <w:szCs w:val="22"/>
        </w:rPr>
      </w:pPr>
      <w:r w:rsidRPr="00714C45">
        <w:rPr>
          <w:rFonts w:ascii="Calibri" w:hAnsi="Calibri"/>
          <w:sz w:val="22"/>
          <w:szCs w:val="22"/>
        </w:rPr>
        <w:t>Elementi di base del IMSBC Code</w:t>
      </w:r>
    </w:p>
    <w:p w14:paraId="46396B02" w14:textId="77777777" w:rsidR="00D66D42" w:rsidRPr="00714C45" w:rsidRDefault="00D66D42" w:rsidP="00D66D42">
      <w:pPr>
        <w:pStyle w:val="NormaleWeb"/>
        <w:numPr>
          <w:ilvl w:val="0"/>
          <w:numId w:val="16"/>
        </w:numPr>
        <w:spacing w:before="0" w:beforeAutospacing="0" w:after="0" w:afterAutospacing="0" w:line="0" w:lineRule="atLeast"/>
        <w:rPr>
          <w:rFonts w:ascii="Calibri" w:hAnsi="Calibri"/>
          <w:sz w:val="22"/>
          <w:szCs w:val="22"/>
        </w:rPr>
      </w:pPr>
      <w:r w:rsidRPr="00714C45">
        <w:rPr>
          <w:rFonts w:ascii="Calibri" w:hAnsi="Calibri"/>
          <w:sz w:val="22"/>
          <w:szCs w:val="22"/>
        </w:rPr>
        <w:t>Elementi di base del Grain Code</w:t>
      </w:r>
    </w:p>
    <w:p w14:paraId="23CB0DE2" w14:textId="77777777" w:rsidR="00D66D42" w:rsidRDefault="00D66D42" w:rsidP="00D66D42">
      <w:pPr>
        <w:pStyle w:val="NormaleWeb"/>
        <w:numPr>
          <w:ilvl w:val="0"/>
          <w:numId w:val="16"/>
        </w:numPr>
        <w:spacing w:before="0" w:beforeAutospacing="0" w:after="0" w:afterAutospacing="0" w:line="0" w:lineRule="atLeast"/>
        <w:rPr>
          <w:rFonts w:ascii="Calibri" w:hAnsi="Calibri"/>
          <w:sz w:val="22"/>
          <w:szCs w:val="22"/>
        </w:rPr>
      </w:pPr>
      <w:r w:rsidRPr="00714C45">
        <w:rPr>
          <w:rFonts w:ascii="Calibri" w:hAnsi="Calibri"/>
          <w:sz w:val="22"/>
          <w:szCs w:val="22"/>
        </w:rPr>
        <w:t>Elementi di base del IMDG Code</w:t>
      </w:r>
    </w:p>
    <w:p w14:paraId="3FE06EFE" w14:textId="77777777" w:rsidR="00D66D42" w:rsidRPr="00714C45" w:rsidRDefault="00D66D42" w:rsidP="00D66D42">
      <w:pPr>
        <w:pStyle w:val="NormaleWeb"/>
        <w:numPr>
          <w:ilvl w:val="0"/>
          <w:numId w:val="16"/>
        </w:numPr>
        <w:spacing w:before="0" w:beforeAutospacing="0" w:after="0" w:afterAutospacing="0" w:line="0" w:lineRule="atLeast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Elementi di base del Blu Code</w:t>
      </w:r>
    </w:p>
    <w:p w14:paraId="16EF8EF4" w14:textId="77777777" w:rsidR="00F04F84" w:rsidRPr="0050325E" w:rsidRDefault="00F04F84" w:rsidP="0050325E"/>
    <w:sectPr w:rsidR="00F04F84" w:rsidRPr="0050325E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210841" w14:textId="77777777" w:rsidR="001436C6" w:rsidRDefault="001436C6">
      <w:r>
        <w:separator/>
      </w:r>
    </w:p>
  </w:endnote>
  <w:endnote w:type="continuationSeparator" w:id="0">
    <w:p w14:paraId="1249F133" w14:textId="77777777" w:rsidR="001436C6" w:rsidRDefault="001436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OpenSymbol">
    <w:altName w:val="Arial Unicode MS"/>
    <w:panose1 w:val="020B0604020202020204"/>
    <w:charset w:val="02"/>
    <w:family w:val="auto"/>
    <w:pitch w:val="default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A24533" w14:textId="77777777" w:rsidR="001436C6" w:rsidRDefault="001436C6">
      <w:r>
        <w:separator/>
      </w:r>
    </w:p>
  </w:footnote>
  <w:footnote w:type="continuationSeparator" w:id="0">
    <w:p w14:paraId="26AFA938" w14:textId="77777777" w:rsidR="001436C6" w:rsidRDefault="001436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leftFromText="141" w:rightFromText="141" w:horzAnchor="margin" w:tblpY="-518"/>
      <w:tblW w:w="1005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A0" w:firstRow="1" w:lastRow="0" w:firstColumn="1" w:lastColumn="0" w:noHBand="0" w:noVBand="0"/>
    </w:tblPr>
    <w:tblGrid>
      <w:gridCol w:w="2445"/>
      <w:gridCol w:w="5162"/>
      <w:gridCol w:w="2448"/>
    </w:tblGrid>
    <w:tr w:rsidR="00CF18C7" w14:paraId="050A6CF1" w14:textId="77777777">
      <w:trPr>
        <w:trHeight w:val="2491"/>
      </w:trPr>
      <w:tc>
        <w:tcPr>
          <w:tcW w:w="2445" w:type="dxa"/>
        </w:tcPr>
        <w:p w14:paraId="3C83CD27" w14:textId="77777777" w:rsidR="00CF18C7" w:rsidRDefault="00850DC2" w:rsidP="00CF18C7">
          <w:pPr>
            <w:pStyle w:val="Intestazione"/>
            <w:tabs>
              <w:tab w:val="left" w:pos="225"/>
              <w:tab w:val="center" w:pos="957"/>
            </w:tabs>
            <w:jc w:val="center"/>
            <w:rPr>
              <w:rFonts w:ascii="Arial" w:hAnsi="Arial" w:cs="Arial"/>
            </w:rPr>
          </w:pPr>
          <w:r>
            <w:rPr>
              <w:noProof/>
            </w:rPr>
            <w:drawing>
              <wp:anchor distT="0" distB="0" distL="114300" distR="114300" simplePos="0" relativeHeight="251657728" behindDoc="1" locked="0" layoutInCell="1" allowOverlap="1" wp14:anchorId="449A1BA8" wp14:editId="6723E049">
                <wp:simplePos x="0" y="0"/>
                <wp:positionH relativeFrom="column">
                  <wp:posOffset>362585</wp:posOffset>
                </wp:positionH>
                <wp:positionV relativeFrom="paragraph">
                  <wp:posOffset>1270</wp:posOffset>
                </wp:positionV>
                <wp:extent cx="733425" cy="615950"/>
                <wp:effectExtent l="0" t="0" r="0" b="0"/>
                <wp:wrapTight wrapText="bothSides">
                  <wp:wrapPolygon edited="0">
                    <wp:start x="0" y="0"/>
                    <wp:lineTo x="0" y="21377"/>
                    <wp:lineTo x="21319" y="21377"/>
                    <wp:lineTo x="21319" y="0"/>
                    <wp:lineTo x="0" y="0"/>
                  </wp:wrapPolygon>
                </wp:wrapTight>
                <wp:docPr id="1277768456" name="Immag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5"/>
                        <pic:cNvPicPr>
                          <a:picLocks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33425" cy="615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14:paraId="27622D1B" w14:textId="77777777" w:rsidR="00CF18C7" w:rsidRDefault="00CF18C7" w:rsidP="00CF18C7">
          <w:pPr>
            <w:pStyle w:val="Intestazione"/>
            <w:jc w:val="center"/>
            <w:rPr>
              <w:rFonts w:ascii="Arial" w:hAnsi="Arial" w:cs="Arial"/>
            </w:rPr>
          </w:pPr>
        </w:p>
        <w:p w14:paraId="7C6939C6" w14:textId="77777777" w:rsidR="00CF18C7" w:rsidRDefault="00CF18C7" w:rsidP="00CF18C7">
          <w:pPr>
            <w:pStyle w:val="Intestazione"/>
            <w:jc w:val="center"/>
            <w:rPr>
              <w:rFonts w:ascii="Arial" w:hAnsi="Arial" w:cs="Arial"/>
              <w:sz w:val="12"/>
              <w:szCs w:val="12"/>
            </w:rPr>
          </w:pPr>
        </w:p>
        <w:p w14:paraId="6BDA6061" w14:textId="77777777" w:rsidR="00CF18C7" w:rsidRDefault="00CF18C7" w:rsidP="00CF18C7">
          <w:pPr>
            <w:pStyle w:val="Intestazione"/>
            <w:jc w:val="center"/>
            <w:rPr>
              <w:rFonts w:ascii="Arial" w:hAnsi="Arial" w:cs="Arial"/>
              <w:sz w:val="12"/>
              <w:szCs w:val="12"/>
            </w:rPr>
          </w:pPr>
        </w:p>
        <w:p w14:paraId="33B06865" w14:textId="77777777" w:rsidR="00CF18C7" w:rsidRDefault="00CF18C7" w:rsidP="00CF18C7">
          <w:pPr>
            <w:pStyle w:val="Intestazione"/>
            <w:jc w:val="center"/>
            <w:rPr>
              <w:rFonts w:ascii="Arial" w:hAnsi="Arial" w:cs="Arial"/>
              <w:sz w:val="12"/>
              <w:szCs w:val="12"/>
            </w:rPr>
          </w:pPr>
        </w:p>
        <w:p w14:paraId="11A1A79C" w14:textId="77777777" w:rsidR="00CF18C7" w:rsidRDefault="00CF18C7" w:rsidP="00CF18C7">
          <w:pPr>
            <w:pStyle w:val="Intestazione"/>
            <w:jc w:val="center"/>
            <w:rPr>
              <w:rFonts w:ascii="Arial" w:hAnsi="Arial" w:cs="Arial"/>
              <w:sz w:val="12"/>
              <w:szCs w:val="12"/>
            </w:rPr>
          </w:pPr>
        </w:p>
        <w:p w14:paraId="01A7D901" w14:textId="77777777" w:rsidR="00CF18C7" w:rsidRDefault="00850DC2" w:rsidP="00CF18C7">
          <w:pPr>
            <w:pStyle w:val="Intestazione"/>
            <w:jc w:val="center"/>
            <w:rPr>
              <w:rFonts w:ascii="Arial" w:hAnsi="Arial" w:cs="Arial"/>
              <w:sz w:val="12"/>
              <w:szCs w:val="12"/>
            </w:rPr>
          </w:pPr>
          <w:r w:rsidRPr="00C24379">
            <w:rPr>
              <w:noProof/>
            </w:rPr>
            <w:drawing>
              <wp:inline distT="0" distB="0" distL="0" distR="0" wp14:anchorId="66602BB5" wp14:editId="12799AC5">
                <wp:extent cx="991235" cy="506730"/>
                <wp:effectExtent l="0" t="0" r="0" b="0"/>
                <wp:docPr id="1" name="Immag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6"/>
                        <pic:cNvPicPr>
                          <a:picLocks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91235" cy="506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1F3C99DD" w14:textId="77777777" w:rsidR="00CF18C7" w:rsidRDefault="00CF18C7" w:rsidP="00CF18C7">
          <w:pPr>
            <w:pStyle w:val="Intestazione"/>
            <w:jc w:val="center"/>
            <w:rPr>
              <w:rFonts w:ascii="Arial" w:hAnsi="Arial" w:cs="Arial"/>
              <w:sz w:val="12"/>
              <w:szCs w:val="12"/>
            </w:rPr>
          </w:pPr>
        </w:p>
        <w:p w14:paraId="72E763FD" w14:textId="77777777" w:rsidR="00CF18C7" w:rsidRDefault="00CF18C7" w:rsidP="00CF18C7">
          <w:pPr>
            <w:pStyle w:val="Intestazione"/>
            <w:jc w:val="center"/>
            <w:rPr>
              <w:rFonts w:ascii="Arial" w:hAnsi="Arial" w:cs="Arial"/>
              <w:sz w:val="12"/>
              <w:szCs w:val="12"/>
            </w:rPr>
          </w:pPr>
          <w:r>
            <w:rPr>
              <w:rFonts w:ascii="Arial" w:hAnsi="Arial" w:cs="Arial"/>
              <w:sz w:val="12"/>
              <w:szCs w:val="12"/>
            </w:rPr>
            <w:t>CERTIFICAZIONE</w:t>
          </w:r>
        </w:p>
        <w:p w14:paraId="31F3C8CD" w14:textId="77777777" w:rsidR="00CF18C7" w:rsidRDefault="00CF18C7" w:rsidP="00CF18C7">
          <w:pPr>
            <w:pStyle w:val="Intestazione"/>
            <w:jc w:val="center"/>
            <w:rPr>
              <w:rFonts w:ascii="Arial" w:hAnsi="Arial" w:cs="Arial"/>
              <w:sz w:val="12"/>
              <w:szCs w:val="12"/>
            </w:rPr>
          </w:pPr>
          <w:r>
            <w:rPr>
              <w:rFonts w:ascii="Arial" w:hAnsi="Arial" w:cs="Arial"/>
              <w:sz w:val="12"/>
              <w:szCs w:val="12"/>
            </w:rPr>
            <w:t>AGENZIA FORMATIVA</w:t>
          </w:r>
        </w:p>
        <w:p w14:paraId="706B2122" w14:textId="77777777" w:rsidR="00CF18C7" w:rsidRDefault="00CF18C7" w:rsidP="00CF18C7">
          <w:pPr>
            <w:pStyle w:val="Intestazione"/>
            <w:jc w:val="center"/>
            <w:rPr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n. 34423/A/0001/UK/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It</w:t>
          </w:r>
          <w:proofErr w:type="spellEnd"/>
        </w:p>
      </w:tc>
      <w:tc>
        <w:tcPr>
          <w:tcW w:w="5162" w:type="dxa"/>
        </w:tcPr>
        <w:p w14:paraId="58E30C30" w14:textId="77777777" w:rsidR="00CF18C7" w:rsidRDefault="00850DC2" w:rsidP="00CF18C7">
          <w:pPr>
            <w:pStyle w:val="Intestazione"/>
            <w:jc w:val="center"/>
            <w:rPr>
              <w:rFonts w:ascii="Arial" w:hAnsi="Arial" w:cs="Arial"/>
              <w:b/>
              <w:bCs/>
              <w:sz w:val="22"/>
              <w:szCs w:val="22"/>
            </w:rPr>
          </w:pPr>
          <w:r w:rsidRPr="00CF18C7">
            <w:rPr>
              <w:rFonts w:ascii="Arial" w:hAnsi="Arial" w:cs="Arial"/>
              <w:b/>
              <w:noProof/>
              <w:sz w:val="22"/>
              <w:szCs w:val="22"/>
            </w:rPr>
            <w:drawing>
              <wp:inline distT="0" distB="0" distL="0" distR="0" wp14:anchorId="5E332D23" wp14:editId="6C57930B">
                <wp:extent cx="457200" cy="457200"/>
                <wp:effectExtent l="0" t="0" r="0" b="0"/>
                <wp:docPr id="2" name="Immag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3"/>
                        <pic:cNvPicPr>
                          <a:picLocks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572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19576A6D" w14:textId="77777777" w:rsidR="00CF18C7" w:rsidRDefault="00CF18C7" w:rsidP="00CF18C7">
          <w:pPr>
            <w:pStyle w:val="Intestazione"/>
            <w:jc w:val="center"/>
            <w:rPr>
              <w:rFonts w:ascii="Arial" w:hAnsi="Arial" w:cs="Arial"/>
              <w:b/>
              <w:bCs/>
              <w:sz w:val="22"/>
              <w:szCs w:val="22"/>
            </w:rPr>
          </w:pPr>
        </w:p>
        <w:p w14:paraId="499A9B08" w14:textId="77777777" w:rsidR="00CF18C7" w:rsidRDefault="00CF18C7" w:rsidP="00CF18C7">
          <w:pPr>
            <w:pStyle w:val="Intestazione"/>
            <w:jc w:val="center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 xml:space="preserve">ISTITUTO STATALE D’ISTRUZIONE SUPERIORE </w:t>
          </w:r>
        </w:p>
        <w:p w14:paraId="4B3A6E07" w14:textId="77777777" w:rsidR="00CF18C7" w:rsidRDefault="00CF18C7" w:rsidP="00CF18C7">
          <w:pPr>
            <w:pStyle w:val="Intestazione"/>
            <w:jc w:val="center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>“R. DEL ROSSO - G. DA VERRAZZANO”</w:t>
          </w:r>
        </w:p>
        <w:p w14:paraId="1B9BE081" w14:textId="77777777" w:rsidR="00CF18C7" w:rsidRDefault="00CF18C7" w:rsidP="00CF18C7">
          <w:pPr>
            <w:pStyle w:val="Intestazione"/>
            <w:tabs>
              <w:tab w:val="left" w:pos="7920"/>
            </w:tabs>
            <w:jc w:val="center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>Via Panoramica, 81 - 58019 - Porto S. Stefano (GR)</w:t>
          </w:r>
        </w:p>
        <w:p w14:paraId="46008629" w14:textId="77777777" w:rsidR="00CF18C7" w:rsidRDefault="00CF18C7" w:rsidP="00CF18C7">
          <w:pPr>
            <w:pStyle w:val="Intestazione"/>
            <w:jc w:val="center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>Telefono +39 0564 812490/0564 810045</w:t>
          </w:r>
        </w:p>
        <w:p w14:paraId="1D27AFCF" w14:textId="77777777" w:rsidR="00CF18C7" w:rsidRDefault="00CF18C7" w:rsidP="00CF18C7">
          <w:pPr>
            <w:pStyle w:val="Intestazione"/>
            <w:jc w:val="center"/>
            <w:rPr>
              <w:rFonts w:ascii="Arial" w:hAnsi="Arial" w:cs="Arial"/>
              <w:b/>
              <w:bCs/>
              <w:sz w:val="22"/>
              <w:szCs w:val="22"/>
            </w:rPr>
          </w:pPr>
          <w:r>
            <w:rPr>
              <w:rFonts w:ascii="Arial" w:hAnsi="Arial" w:cs="Arial"/>
              <w:b/>
              <w:bCs/>
            </w:rPr>
            <w:t xml:space="preserve"> Fax +39 0564 814175 </w:t>
          </w:r>
          <w:r>
            <w:rPr>
              <w:rFonts w:ascii="Arial" w:hAnsi="Arial" w:cs="Arial"/>
              <w:b/>
              <w:bCs/>
            </w:rPr>
            <w:br/>
            <w:t>C.F. 82002910535</w:t>
          </w:r>
          <w:proofErr w:type="gramStart"/>
          <w:r>
            <w:rPr>
              <w:rFonts w:ascii="Arial" w:hAnsi="Arial" w:cs="Arial"/>
              <w:b/>
              <w:bCs/>
            </w:rPr>
            <w:t xml:space="preserve">   (</w:t>
          </w:r>
          <w:proofErr w:type="gramEnd"/>
          <w:r>
            <w:rPr>
              <w:rFonts w:ascii="Arial" w:hAnsi="Arial" w:cs="Arial"/>
              <w:b/>
              <w:bCs/>
            </w:rPr>
            <w:t>GRIS00900X)</w:t>
          </w:r>
        </w:p>
      </w:tc>
      <w:tc>
        <w:tcPr>
          <w:tcW w:w="2446" w:type="dxa"/>
        </w:tcPr>
        <w:p w14:paraId="169054AB" w14:textId="77777777" w:rsidR="00CF18C7" w:rsidRDefault="00850DC2" w:rsidP="00CF18C7">
          <w:pPr>
            <w:pStyle w:val="Intestazione"/>
            <w:jc w:val="center"/>
            <w:rPr>
              <w:rFonts w:ascii="Arial" w:hAnsi="Arial" w:cs="Arial"/>
              <w:b/>
              <w:bCs/>
            </w:rPr>
          </w:pPr>
          <w:r w:rsidRPr="00CF18C7">
            <w:rPr>
              <w:rFonts w:ascii="Arial" w:hAnsi="Arial" w:cs="Arial"/>
              <w:b/>
              <w:noProof/>
            </w:rPr>
            <w:drawing>
              <wp:inline distT="0" distB="0" distL="0" distR="0" wp14:anchorId="76B10C72" wp14:editId="01377092">
                <wp:extent cx="1090930" cy="368935"/>
                <wp:effectExtent l="0" t="0" r="0" b="0"/>
                <wp:docPr id="3" name="Immagine 2" descr="tuv-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2" descr="tuv-1"/>
                        <pic:cNvPicPr>
                          <a:picLocks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90930" cy="3689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3A0CEE00" w14:textId="77777777" w:rsidR="00CF18C7" w:rsidRDefault="00CF18C7" w:rsidP="00CF18C7">
          <w:pPr>
            <w:pStyle w:val="Intestazione"/>
            <w:jc w:val="center"/>
            <w:rPr>
              <w:rFonts w:ascii="Arial" w:hAnsi="Arial" w:cs="Arial"/>
              <w:b/>
              <w:bCs/>
            </w:rPr>
          </w:pPr>
        </w:p>
        <w:p w14:paraId="1D135397" w14:textId="77777777" w:rsidR="00CF18C7" w:rsidRDefault="00850DC2" w:rsidP="00CF18C7">
          <w:pPr>
            <w:pStyle w:val="Intestazione"/>
            <w:jc w:val="center"/>
            <w:rPr>
              <w:rFonts w:ascii="Arial" w:hAnsi="Arial" w:cs="Arial"/>
              <w:b/>
              <w:bCs/>
            </w:rPr>
          </w:pPr>
          <w:r w:rsidRPr="00CF18C7">
            <w:rPr>
              <w:rFonts w:ascii="Arial" w:hAnsi="Arial" w:cs="Arial"/>
              <w:b/>
              <w:noProof/>
            </w:rPr>
            <w:drawing>
              <wp:inline distT="0" distB="0" distL="0" distR="0" wp14:anchorId="46E64DF5" wp14:editId="0C497D56">
                <wp:extent cx="650240" cy="650240"/>
                <wp:effectExtent l="0" t="0" r="0" b="0"/>
                <wp:docPr id="4" name="Immagine 1" descr="tuv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 descr="tuv21"/>
                        <pic:cNvPicPr>
                          <a:picLocks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50240" cy="650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097A7651" w14:textId="77777777" w:rsidR="00CF18C7" w:rsidRDefault="00CF18C7" w:rsidP="00CF18C7">
          <w:pPr>
            <w:pStyle w:val="Intestazione"/>
            <w:jc w:val="center"/>
            <w:rPr>
              <w:rFonts w:ascii="Arial" w:hAnsi="Arial" w:cs="Arial"/>
              <w:b/>
              <w:bCs/>
            </w:rPr>
          </w:pPr>
        </w:p>
        <w:p w14:paraId="3A19A637" w14:textId="18085C02" w:rsidR="00CF18C7" w:rsidRDefault="00CF18C7" w:rsidP="00CF18C7">
          <w:pPr>
            <w:pStyle w:val="Intestazione"/>
            <w:jc w:val="center"/>
            <w:rPr>
              <w:rFonts w:ascii="Arial" w:hAnsi="Arial" w:cs="Arial"/>
              <w:b/>
              <w:bCs/>
              <w:sz w:val="16"/>
              <w:szCs w:val="16"/>
            </w:rPr>
          </w:pPr>
          <w:r w:rsidRPr="003F5950">
            <w:rPr>
              <w:rFonts w:ascii="Arial" w:hAnsi="Arial" w:cs="Arial"/>
              <w:b/>
              <w:bCs/>
              <w:sz w:val="16"/>
              <w:szCs w:val="16"/>
            </w:rPr>
            <w:t>CERTIFICATO N. 50 100 14484 Rev.00</w:t>
          </w:r>
          <w:r w:rsidR="004E4BBA">
            <w:rPr>
              <w:rFonts w:ascii="Arial" w:hAnsi="Arial" w:cs="Arial"/>
              <w:b/>
              <w:bCs/>
              <w:sz w:val="16"/>
              <w:szCs w:val="16"/>
            </w:rPr>
            <w:t>5</w:t>
          </w:r>
        </w:p>
      </w:tc>
    </w:tr>
    <w:tr w:rsidR="00CF18C7" w14:paraId="0C550BF8" w14:textId="77777777">
      <w:trPr>
        <w:trHeight w:val="385"/>
      </w:trPr>
      <w:tc>
        <w:tcPr>
          <w:tcW w:w="10055" w:type="dxa"/>
          <w:gridSpan w:val="3"/>
        </w:tcPr>
        <w:p w14:paraId="7C020EAC" w14:textId="77777777" w:rsidR="00CF18C7" w:rsidRPr="00D039CC" w:rsidRDefault="00CF18C7" w:rsidP="00CF18C7">
          <w:pPr>
            <w:pStyle w:val="Intestazione"/>
            <w:jc w:val="center"/>
            <w:rPr>
              <w:sz w:val="16"/>
              <w:szCs w:val="16"/>
            </w:rPr>
          </w:pPr>
          <w:r w:rsidRPr="00D039CC">
            <w:rPr>
              <w:sz w:val="16"/>
              <w:szCs w:val="16"/>
            </w:rPr>
            <w:t xml:space="preserve">Sito web: www.daverrazzano.it    e-mail: gris00900x@istruzione.it - segreteria@daverrazzano.it </w:t>
          </w:r>
        </w:p>
        <w:p w14:paraId="75F9D45E" w14:textId="77777777" w:rsidR="00CF18C7" w:rsidRDefault="00CF18C7" w:rsidP="00CF18C7">
          <w:pPr>
            <w:pStyle w:val="Intestazione"/>
            <w:jc w:val="center"/>
            <w:rPr>
              <w:rFonts w:ascii="Arial" w:hAnsi="Arial" w:cs="Arial"/>
              <w:b/>
              <w:bCs/>
              <w:noProof/>
            </w:rPr>
          </w:pPr>
          <w:r w:rsidRPr="00D039CC">
            <w:rPr>
              <w:rFonts w:cs="Arial"/>
              <w:bCs/>
              <w:sz w:val="16"/>
              <w:szCs w:val="16"/>
            </w:rPr>
            <w:t xml:space="preserve"> Posta elettronica certificata: gris00900x@pec.istruzione.it</w:t>
          </w:r>
        </w:p>
      </w:tc>
    </w:tr>
  </w:tbl>
  <w:p w14:paraId="35B8D946" w14:textId="77777777" w:rsidR="00F07CA6" w:rsidRDefault="00F07CA6" w:rsidP="00F07CA6">
    <w:pPr>
      <w:pStyle w:val="Intestazione"/>
      <w:tabs>
        <w:tab w:val="left" w:pos="4819"/>
      </w:tabs>
    </w:pPr>
  </w:p>
  <w:p w14:paraId="0F742468" w14:textId="77777777" w:rsidR="005D3089" w:rsidRPr="00F07CA6" w:rsidRDefault="005D3089" w:rsidP="00F07CA6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Garamond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Garamond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Garamond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000000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Wingdings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Wingdings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color w:val="000000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Wingdings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Wingdings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color w:val="000000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Wingdings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Wingdings" w:hint="default"/>
      </w:rPr>
    </w:lvl>
  </w:abstractNum>
  <w:abstractNum w:abstractNumId="2" w15:restartNumberingAfterBreak="0">
    <w:nsid w:val="15D9594B"/>
    <w:multiLevelType w:val="hybridMultilevel"/>
    <w:tmpl w:val="3DCC12A4"/>
    <w:lvl w:ilvl="0" w:tplc="993051A2">
      <w:start w:val="17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3454475A"/>
    <w:multiLevelType w:val="hybridMultilevel"/>
    <w:tmpl w:val="CC28BD6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A70F25"/>
    <w:multiLevelType w:val="hybridMultilevel"/>
    <w:tmpl w:val="11AA06B8"/>
    <w:lvl w:ilvl="0" w:tplc="0410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 w15:restartNumberingAfterBreak="0">
    <w:nsid w:val="366910A7"/>
    <w:multiLevelType w:val="hybridMultilevel"/>
    <w:tmpl w:val="529822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8A535D"/>
    <w:multiLevelType w:val="hybridMultilevel"/>
    <w:tmpl w:val="D7463A42"/>
    <w:lvl w:ilvl="0" w:tplc="00000003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  <w:kern w:val="1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D15AC2"/>
    <w:multiLevelType w:val="multilevel"/>
    <w:tmpl w:val="3F60B9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6777B7E"/>
    <w:multiLevelType w:val="hybridMultilevel"/>
    <w:tmpl w:val="D6A4D5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323D71"/>
    <w:multiLevelType w:val="hybridMultilevel"/>
    <w:tmpl w:val="20500C9C"/>
    <w:lvl w:ilvl="0" w:tplc="E5A0D74A">
      <w:start w:val="1"/>
      <w:numFmt w:val="decimal"/>
      <w:lvlText w:val="%1."/>
      <w:lvlJc w:val="left"/>
      <w:pPr>
        <w:ind w:left="510" w:hanging="360"/>
      </w:pPr>
      <w:rPr>
        <w:rFonts w:ascii="Times New Roman" w:hAnsi="Times New Roman" w:cs="Times New Roman" w:hint="default"/>
        <w:b w:val="0"/>
        <w:bCs w:val="0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230" w:hanging="360"/>
      </w:pPr>
    </w:lvl>
    <w:lvl w:ilvl="2" w:tplc="0410001B" w:tentative="1">
      <w:start w:val="1"/>
      <w:numFmt w:val="lowerRoman"/>
      <w:lvlText w:val="%3."/>
      <w:lvlJc w:val="right"/>
      <w:pPr>
        <w:ind w:left="1950" w:hanging="180"/>
      </w:pPr>
    </w:lvl>
    <w:lvl w:ilvl="3" w:tplc="0410000F" w:tentative="1">
      <w:start w:val="1"/>
      <w:numFmt w:val="decimal"/>
      <w:lvlText w:val="%4."/>
      <w:lvlJc w:val="left"/>
      <w:pPr>
        <w:ind w:left="2670" w:hanging="360"/>
      </w:pPr>
    </w:lvl>
    <w:lvl w:ilvl="4" w:tplc="04100019" w:tentative="1">
      <w:start w:val="1"/>
      <w:numFmt w:val="lowerLetter"/>
      <w:lvlText w:val="%5."/>
      <w:lvlJc w:val="left"/>
      <w:pPr>
        <w:ind w:left="3390" w:hanging="360"/>
      </w:pPr>
    </w:lvl>
    <w:lvl w:ilvl="5" w:tplc="0410001B" w:tentative="1">
      <w:start w:val="1"/>
      <w:numFmt w:val="lowerRoman"/>
      <w:lvlText w:val="%6."/>
      <w:lvlJc w:val="right"/>
      <w:pPr>
        <w:ind w:left="4110" w:hanging="180"/>
      </w:pPr>
    </w:lvl>
    <w:lvl w:ilvl="6" w:tplc="0410000F" w:tentative="1">
      <w:start w:val="1"/>
      <w:numFmt w:val="decimal"/>
      <w:lvlText w:val="%7."/>
      <w:lvlJc w:val="left"/>
      <w:pPr>
        <w:ind w:left="4830" w:hanging="360"/>
      </w:pPr>
    </w:lvl>
    <w:lvl w:ilvl="7" w:tplc="04100019" w:tentative="1">
      <w:start w:val="1"/>
      <w:numFmt w:val="lowerLetter"/>
      <w:lvlText w:val="%8."/>
      <w:lvlJc w:val="left"/>
      <w:pPr>
        <w:ind w:left="5550" w:hanging="360"/>
      </w:pPr>
    </w:lvl>
    <w:lvl w:ilvl="8" w:tplc="0410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10" w15:restartNumberingAfterBreak="0">
    <w:nsid w:val="53A81064"/>
    <w:multiLevelType w:val="hybridMultilevel"/>
    <w:tmpl w:val="E73A484E"/>
    <w:lvl w:ilvl="0" w:tplc="0410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5FC70F61"/>
    <w:multiLevelType w:val="hybridMultilevel"/>
    <w:tmpl w:val="F3964E8E"/>
    <w:lvl w:ilvl="0" w:tplc="E2987AC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1110828"/>
    <w:multiLevelType w:val="hybridMultilevel"/>
    <w:tmpl w:val="2AE0574E"/>
    <w:name w:val="WW8Num1022"/>
    <w:lvl w:ilvl="0" w:tplc="0EAC2C6E">
      <w:start w:val="1"/>
      <w:numFmt w:val="decimal"/>
      <w:lvlText w:val="%1."/>
      <w:lvlJc w:val="center"/>
      <w:pPr>
        <w:tabs>
          <w:tab w:val="num" w:pos="1080"/>
        </w:tabs>
        <w:ind w:left="1080" w:hanging="91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3BF5339"/>
    <w:multiLevelType w:val="hybridMultilevel"/>
    <w:tmpl w:val="826A82F2"/>
    <w:lvl w:ilvl="0" w:tplc="1F904D82">
      <w:start w:val="3"/>
      <w:numFmt w:val="decimal"/>
      <w:lvlText w:val="%1."/>
      <w:lvlJc w:val="left"/>
      <w:pPr>
        <w:ind w:left="510" w:hanging="360"/>
      </w:pPr>
      <w:rPr>
        <w:rFonts w:ascii="Times New Roman" w:hAnsi="Times New Roman" w:cs="Times New Roman" w:hint="default"/>
        <w:b w:val="0"/>
        <w:bCs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C50F21"/>
    <w:multiLevelType w:val="hybridMultilevel"/>
    <w:tmpl w:val="2FC614F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A191982"/>
    <w:multiLevelType w:val="hybridMultilevel"/>
    <w:tmpl w:val="0902F3F2"/>
    <w:lvl w:ilvl="0" w:tplc="1416CE6E">
      <w:start w:val="14"/>
      <w:numFmt w:val="bullet"/>
      <w:lvlText w:val="-"/>
      <w:lvlJc w:val="left"/>
      <w:pPr>
        <w:ind w:left="870" w:hanging="360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6" w15:restartNumberingAfterBreak="0">
    <w:nsid w:val="7079267B"/>
    <w:multiLevelType w:val="hybridMultilevel"/>
    <w:tmpl w:val="3542B13E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A415476"/>
    <w:multiLevelType w:val="hybridMultilevel"/>
    <w:tmpl w:val="F54020FC"/>
    <w:lvl w:ilvl="0" w:tplc="00000003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  <w:kern w:val="1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B234F95"/>
    <w:multiLevelType w:val="hybridMultilevel"/>
    <w:tmpl w:val="97E48BAE"/>
    <w:lvl w:ilvl="0" w:tplc="00000003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  <w:kern w:val="1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33348781">
    <w:abstractNumId w:val="14"/>
  </w:num>
  <w:num w:numId="2" w16cid:durableId="727650777">
    <w:abstractNumId w:val="3"/>
  </w:num>
  <w:num w:numId="3" w16cid:durableId="1702975406">
    <w:abstractNumId w:val="16"/>
  </w:num>
  <w:num w:numId="4" w16cid:durableId="1760252762">
    <w:abstractNumId w:val="12"/>
  </w:num>
  <w:num w:numId="5" w16cid:durableId="1670785847">
    <w:abstractNumId w:val="10"/>
  </w:num>
  <w:num w:numId="6" w16cid:durableId="185560154">
    <w:abstractNumId w:val="9"/>
  </w:num>
  <w:num w:numId="7" w16cid:durableId="104738290">
    <w:abstractNumId w:val="15"/>
  </w:num>
  <w:num w:numId="8" w16cid:durableId="165317347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132741884">
    <w:abstractNumId w:val="13"/>
  </w:num>
  <w:num w:numId="10" w16cid:durableId="18285629">
    <w:abstractNumId w:val="2"/>
  </w:num>
  <w:num w:numId="11" w16cid:durableId="1160078469">
    <w:abstractNumId w:val="4"/>
  </w:num>
  <w:num w:numId="12" w16cid:durableId="118766930">
    <w:abstractNumId w:val="11"/>
  </w:num>
  <w:num w:numId="13" w16cid:durableId="943224732">
    <w:abstractNumId w:val="7"/>
  </w:num>
  <w:num w:numId="14" w16cid:durableId="236328837">
    <w:abstractNumId w:val="0"/>
  </w:num>
  <w:num w:numId="15" w16cid:durableId="1543786232">
    <w:abstractNumId w:val="1"/>
  </w:num>
  <w:num w:numId="16" w16cid:durableId="618998567">
    <w:abstractNumId w:val="8"/>
  </w:num>
  <w:num w:numId="17" w16cid:durableId="1173958863">
    <w:abstractNumId w:val="6"/>
  </w:num>
  <w:num w:numId="18" w16cid:durableId="854615425">
    <w:abstractNumId w:val="17"/>
  </w:num>
  <w:num w:numId="19" w16cid:durableId="1464613704">
    <w:abstractNumId w:val="18"/>
  </w:num>
  <w:num w:numId="20" w16cid:durableId="56422192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3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7CA6"/>
    <w:rsid w:val="0000406B"/>
    <w:rsid w:val="00034184"/>
    <w:rsid w:val="000537AD"/>
    <w:rsid w:val="00066916"/>
    <w:rsid w:val="00066DB4"/>
    <w:rsid w:val="00072820"/>
    <w:rsid w:val="0007296C"/>
    <w:rsid w:val="00094F71"/>
    <w:rsid w:val="00096E4A"/>
    <w:rsid w:val="000B0BE6"/>
    <w:rsid w:val="000C3AB3"/>
    <w:rsid w:val="000C7D74"/>
    <w:rsid w:val="00127AC6"/>
    <w:rsid w:val="00133FB9"/>
    <w:rsid w:val="00135C3C"/>
    <w:rsid w:val="00137881"/>
    <w:rsid w:val="001436C6"/>
    <w:rsid w:val="00151AD7"/>
    <w:rsid w:val="00175637"/>
    <w:rsid w:val="00175996"/>
    <w:rsid w:val="0019617A"/>
    <w:rsid w:val="001A5395"/>
    <w:rsid w:val="001C3BB3"/>
    <w:rsid w:val="00202026"/>
    <w:rsid w:val="00204945"/>
    <w:rsid w:val="002233D3"/>
    <w:rsid w:val="0023036A"/>
    <w:rsid w:val="00233C50"/>
    <w:rsid w:val="00235023"/>
    <w:rsid w:val="00236CFD"/>
    <w:rsid w:val="00240A3E"/>
    <w:rsid w:val="0027291C"/>
    <w:rsid w:val="0027576B"/>
    <w:rsid w:val="002779C4"/>
    <w:rsid w:val="002928C4"/>
    <w:rsid w:val="002A68B7"/>
    <w:rsid w:val="002C0DAC"/>
    <w:rsid w:val="002C14B5"/>
    <w:rsid w:val="002D04F4"/>
    <w:rsid w:val="002D0868"/>
    <w:rsid w:val="002E0CF0"/>
    <w:rsid w:val="002F5BFC"/>
    <w:rsid w:val="0031499D"/>
    <w:rsid w:val="00317786"/>
    <w:rsid w:val="00333C97"/>
    <w:rsid w:val="003676B2"/>
    <w:rsid w:val="00371C3E"/>
    <w:rsid w:val="00382D25"/>
    <w:rsid w:val="00383C79"/>
    <w:rsid w:val="00395387"/>
    <w:rsid w:val="003B2CF6"/>
    <w:rsid w:val="003D7E0B"/>
    <w:rsid w:val="003E12D7"/>
    <w:rsid w:val="00402757"/>
    <w:rsid w:val="0044247E"/>
    <w:rsid w:val="00454003"/>
    <w:rsid w:val="00454211"/>
    <w:rsid w:val="00493D36"/>
    <w:rsid w:val="004B4375"/>
    <w:rsid w:val="004B4D12"/>
    <w:rsid w:val="004C3E40"/>
    <w:rsid w:val="004C4354"/>
    <w:rsid w:val="004D0583"/>
    <w:rsid w:val="004D7CBD"/>
    <w:rsid w:val="004E1CE6"/>
    <w:rsid w:val="004E4BBA"/>
    <w:rsid w:val="004E4E72"/>
    <w:rsid w:val="004F08DB"/>
    <w:rsid w:val="0050253E"/>
    <w:rsid w:val="00502C5A"/>
    <w:rsid w:val="0050325E"/>
    <w:rsid w:val="0051199A"/>
    <w:rsid w:val="00520742"/>
    <w:rsid w:val="005377FF"/>
    <w:rsid w:val="00543C1C"/>
    <w:rsid w:val="005453ED"/>
    <w:rsid w:val="005479C8"/>
    <w:rsid w:val="00552498"/>
    <w:rsid w:val="00571345"/>
    <w:rsid w:val="00574F89"/>
    <w:rsid w:val="00595294"/>
    <w:rsid w:val="005A415B"/>
    <w:rsid w:val="005B4A9E"/>
    <w:rsid w:val="005B7F02"/>
    <w:rsid w:val="005D3089"/>
    <w:rsid w:val="005D7885"/>
    <w:rsid w:val="005E510A"/>
    <w:rsid w:val="005F3CF9"/>
    <w:rsid w:val="00603FE1"/>
    <w:rsid w:val="0060601D"/>
    <w:rsid w:val="006646EC"/>
    <w:rsid w:val="00675495"/>
    <w:rsid w:val="006A01E4"/>
    <w:rsid w:val="006B4B6F"/>
    <w:rsid w:val="006C47F0"/>
    <w:rsid w:val="006C62C6"/>
    <w:rsid w:val="006D5D84"/>
    <w:rsid w:val="006F2140"/>
    <w:rsid w:val="00704375"/>
    <w:rsid w:val="00704D17"/>
    <w:rsid w:val="00706A29"/>
    <w:rsid w:val="00707BD0"/>
    <w:rsid w:val="00713204"/>
    <w:rsid w:val="00720A68"/>
    <w:rsid w:val="007306DF"/>
    <w:rsid w:val="0074179D"/>
    <w:rsid w:val="00747E6F"/>
    <w:rsid w:val="00763047"/>
    <w:rsid w:val="00786A14"/>
    <w:rsid w:val="007E159C"/>
    <w:rsid w:val="007E493E"/>
    <w:rsid w:val="007F05B4"/>
    <w:rsid w:val="007F0D0D"/>
    <w:rsid w:val="007F2B72"/>
    <w:rsid w:val="00802E90"/>
    <w:rsid w:val="008037FD"/>
    <w:rsid w:val="0081090A"/>
    <w:rsid w:val="00821820"/>
    <w:rsid w:val="00821EC7"/>
    <w:rsid w:val="00822463"/>
    <w:rsid w:val="008334B6"/>
    <w:rsid w:val="008375A3"/>
    <w:rsid w:val="008428B3"/>
    <w:rsid w:val="00847A55"/>
    <w:rsid w:val="00850DC2"/>
    <w:rsid w:val="00852E49"/>
    <w:rsid w:val="00867707"/>
    <w:rsid w:val="00884779"/>
    <w:rsid w:val="00887406"/>
    <w:rsid w:val="00893FF8"/>
    <w:rsid w:val="008A41F2"/>
    <w:rsid w:val="008B3C33"/>
    <w:rsid w:val="008C4FC7"/>
    <w:rsid w:val="00916009"/>
    <w:rsid w:val="00917DB4"/>
    <w:rsid w:val="009420E6"/>
    <w:rsid w:val="00945A1C"/>
    <w:rsid w:val="009579EE"/>
    <w:rsid w:val="00957F38"/>
    <w:rsid w:val="00976F70"/>
    <w:rsid w:val="00983C5B"/>
    <w:rsid w:val="009913A7"/>
    <w:rsid w:val="00995276"/>
    <w:rsid w:val="009A0107"/>
    <w:rsid w:val="009A6739"/>
    <w:rsid w:val="009B7A39"/>
    <w:rsid w:val="009D40D3"/>
    <w:rsid w:val="009D4B5D"/>
    <w:rsid w:val="009E0C6A"/>
    <w:rsid w:val="009F0D5A"/>
    <w:rsid w:val="009F68E6"/>
    <w:rsid w:val="009F782B"/>
    <w:rsid w:val="00A03B24"/>
    <w:rsid w:val="00A21A48"/>
    <w:rsid w:val="00A227BE"/>
    <w:rsid w:val="00A31AE8"/>
    <w:rsid w:val="00A52F8B"/>
    <w:rsid w:val="00A86D66"/>
    <w:rsid w:val="00AA26D2"/>
    <w:rsid w:val="00AA61CF"/>
    <w:rsid w:val="00AB4927"/>
    <w:rsid w:val="00AC5847"/>
    <w:rsid w:val="00AC6D26"/>
    <w:rsid w:val="00AD2E71"/>
    <w:rsid w:val="00AE4622"/>
    <w:rsid w:val="00AF145F"/>
    <w:rsid w:val="00B00D3A"/>
    <w:rsid w:val="00B06964"/>
    <w:rsid w:val="00B1069E"/>
    <w:rsid w:val="00B21026"/>
    <w:rsid w:val="00B51997"/>
    <w:rsid w:val="00B56C37"/>
    <w:rsid w:val="00B73DF3"/>
    <w:rsid w:val="00BD591C"/>
    <w:rsid w:val="00BE682C"/>
    <w:rsid w:val="00C14FE5"/>
    <w:rsid w:val="00C22BD1"/>
    <w:rsid w:val="00C25195"/>
    <w:rsid w:val="00C35787"/>
    <w:rsid w:val="00C553BC"/>
    <w:rsid w:val="00C7212D"/>
    <w:rsid w:val="00C90CE2"/>
    <w:rsid w:val="00CA5C8D"/>
    <w:rsid w:val="00CC0E23"/>
    <w:rsid w:val="00CD0FE4"/>
    <w:rsid w:val="00CE6967"/>
    <w:rsid w:val="00CF18C7"/>
    <w:rsid w:val="00CF79C3"/>
    <w:rsid w:val="00D11D5B"/>
    <w:rsid w:val="00D13A97"/>
    <w:rsid w:val="00D229AB"/>
    <w:rsid w:val="00D33B78"/>
    <w:rsid w:val="00D351C4"/>
    <w:rsid w:val="00D559A8"/>
    <w:rsid w:val="00D66C31"/>
    <w:rsid w:val="00D66D42"/>
    <w:rsid w:val="00D76D41"/>
    <w:rsid w:val="00D854BC"/>
    <w:rsid w:val="00D9365B"/>
    <w:rsid w:val="00D95960"/>
    <w:rsid w:val="00DA69AB"/>
    <w:rsid w:val="00DB5C03"/>
    <w:rsid w:val="00DB70C3"/>
    <w:rsid w:val="00DE6316"/>
    <w:rsid w:val="00DF3B68"/>
    <w:rsid w:val="00E0570B"/>
    <w:rsid w:val="00E158E2"/>
    <w:rsid w:val="00E22129"/>
    <w:rsid w:val="00E22352"/>
    <w:rsid w:val="00E3177C"/>
    <w:rsid w:val="00E55B87"/>
    <w:rsid w:val="00E560D4"/>
    <w:rsid w:val="00E72C2D"/>
    <w:rsid w:val="00E8010E"/>
    <w:rsid w:val="00E855C9"/>
    <w:rsid w:val="00E87C97"/>
    <w:rsid w:val="00EA5675"/>
    <w:rsid w:val="00EB3359"/>
    <w:rsid w:val="00EC5A13"/>
    <w:rsid w:val="00ED437A"/>
    <w:rsid w:val="00EE3B34"/>
    <w:rsid w:val="00EE71AD"/>
    <w:rsid w:val="00EF0406"/>
    <w:rsid w:val="00EF7A40"/>
    <w:rsid w:val="00F0114E"/>
    <w:rsid w:val="00F04F84"/>
    <w:rsid w:val="00F07CA6"/>
    <w:rsid w:val="00F1154B"/>
    <w:rsid w:val="00F1451B"/>
    <w:rsid w:val="00F27D80"/>
    <w:rsid w:val="00F375F2"/>
    <w:rsid w:val="00F40116"/>
    <w:rsid w:val="00F46FEE"/>
    <w:rsid w:val="00F551E9"/>
    <w:rsid w:val="00F61F84"/>
    <w:rsid w:val="00F61FDF"/>
    <w:rsid w:val="00F63F30"/>
    <w:rsid w:val="00F82F30"/>
    <w:rsid w:val="00F948DF"/>
    <w:rsid w:val="00FA5537"/>
    <w:rsid w:val="00FA77C1"/>
    <w:rsid w:val="00FE3B41"/>
    <w:rsid w:val="00FF5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5A2A44F"/>
  <w15:docId w15:val="{AA426C0B-8F78-AD45-9B64-C973B680EC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17599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0B0BE6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0B0BE6"/>
    <w:pPr>
      <w:tabs>
        <w:tab w:val="center" w:pos="4819"/>
        <w:tab w:val="right" w:pos="9638"/>
      </w:tabs>
    </w:pPr>
  </w:style>
  <w:style w:type="character" w:styleId="Collegamentoipertestuale">
    <w:name w:val="Hyperlink"/>
    <w:rsid w:val="000B0BE6"/>
    <w:rPr>
      <w:color w:val="0000FF"/>
      <w:u w:val="single"/>
    </w:rPr>
  </w:style>
  <w:style w:type="character" w:customStyle="1" w:styleId="IntestazioneCarattere">
    <w:name w:val="Intestazione Carattere"/>
    <w:basedOn w:val="Carpredefinitoparagrafo"/>
    <w:link w:val="Intestazione"/>
    <w:rsid w:val="00F07CA6"/>
  </w:style>
  <w:style w:type="paragraph" w:styleId="Testofumetto">
    <w:name w:val="Balloon Text"/>
    <w:basedOn w:val="Normale"/>
    <w:link w:val="TestofumettoCarattere"/>
    <w:semiHidden/>
    <w:unhideWhenUsed/>
    <w:rsid w:val="002F5BF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semiHidden/>
    <w:rsid w:val="002F5BFC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F0114E"/>
    <w:pPr>
      <w:ind w:left="720"/>
      <w:contextualSpacing/>
    </w:pPr>
  </w:style>
  <w:style w:type="paragraph" w:styleId="NormaleWeb">
    <w:name w:val="Normal (Web)"/>
    <w:basedOn w:val="Normale"/>
    <w:unhideWhenUsed/>
    <w:rsid w:val="009F0D5A"/>
    <w:pPr>
      <w:spacing w:before="100" w:beforeAutospacing="1" w:after="100" w:afterAutospacing="1"/>
    </w:pPr>
    <w:rPr>
      <w:sz w:val="24"/>
      <w:szCs w:val="24"/>
    </w:rPr>
  </w:style>
  <w:style w:type="table" w:styleId="Grigliatabella">
    <w:name w:val="Table Grid"/>
    <w:basedOn w:val="Tabellanormale"/>
    <w:rsid w:val="004F08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538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1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36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2691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4077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429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737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0054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4309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reside\Documents\Modelli%20di%20Office%20personalizzati\circolare_1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3A04B6-85F1-413F-B15F-40CFEAE3B6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C:\Users\Preside\Documents\Modelli di Office personalizzati\circolare_1.dotx</Template>
  <TotalTime>0</TotalTime>
  <Pages>2</Pages>
  <Words>237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</vt:lpstr>
    </vt:vector>
  </TitlesOfParts>
  <Company/>
  <LinksUpToDate>false</LinksUpToDate>
  <CharactersWithSpaces>1585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subject/>
  <dc:creator>Preside</dc:creator>
  <cp:keywords/>
  <cp:lastModifiedBy>Bruno Bruno</cp:lastModifiedBy>
  <cp:revision>2</cp:revision>
  <cp:lastPrinted>2023-10-03T08:00:00Z</cp:lastPrinted>
  <dcterms:created xsi:type="dcterms:W3CDTF">2025-06-09T08:54:00Z</dcterms:created>
  <dcterms:modified xsi:type="dcterms:W3CDTF">2025-06-09T08:54:00Z</dcterms:modified>
</cp:coreProperties>
</file>