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82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22"/>
        <w:gridCol w:w="5670"/>
        <w:gridCol w:w="2410"/>
      </w:tblGrid>
      <w:tr w:rsidR="002304D5" w:rsidRPr="0020723B" w14:paraId="196567A5" w14:textId="77777777" w:rsidTr="003B7B1F">
        <w:trPr>
          <w:trHeight w:val="2491"/>
        </w:trPr>
        <w:tc>
          <w:tcPr>
            <w:tcW w:w="2622" w:type="dxa"/>
          </w:tcPr>
          <w:p w14:paraId="78E32145" w14:textId="77777777" w:rsidR="002304D5" w:rsidRPr="0020723B" w:rsidRDefault="002304D5" w:rsidP="003B7B1F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63BE058" wp14:editId="221A710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345" name="Immagin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C804702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030E3C8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  <w:p w14:paraId="0E9F3126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20723B">
              <w:rPr>
                <w:rFonts w:ascii="Arial" w:eastAsia="Calibri" w:hAnsi="Arial" w:cs="Arial"/>
                <w:sz w:val="12"/>
                <w:szCs w:val="12"/>
              </w:rPr>
              <w:t>CERTIFICAZIONE</w:t>
            </w:r>
          </w:p>
          <w:p w14:paraId="0C2D28D8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20723B">
              <w:rPr>
                <w:rFonts w:ascii="Arial" w:eastAsia="Calibri" w:hAnsi="Arial" w:cs="Arial"/>
                <w:sz w:val="12"/>
                <w:szCs w:val="12"/>
              </w:rPr>
              <w:t>AGENZIA FORMATIVA</w:t>
            </w:r>
          </w:p>
          <w:p w14:paraId="3B849620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0723B">
              <w:rPr>
                <w:rFonts w:ascii="Calibri" w:eastAsia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6B6DEF74" wp14:editId="738828E7">
                  <wp:simplePos x="0" y="0"/>
                  <wp:positionH relativeFrom="column">
                    <wp:posOffset>282575</wp:posOffset>
                  </wp:positionH>
                  <wp:positionV relativeFrom="paragraph">
                    <wp:posOffset>154305</wp:posOffset>
                  </wp:positionV>
                  <wp:extent cx="990600" cy="504825"/>
                  <wp:effectExtent l="0" t="0" r="0" b="0"/>
                  <wp:wrapTopAndBottom/>
                  <wp:docPr id="346" name="Immagin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723B">
              <w:rPr>
                <w:rFonts w:ascii="Arial" w:eastAsia="Calibri" w:hAnsi="Arial" w:cs="Arial"/>
                <w:sz w:val="16"/>
                <w:szCs w:val="16"/>
              </w:rPr>
              <w:t>n. 34423/A/0001/UK/It</w:t>
            </w:r>
          </w:p>
        </w:tc>
        <w:tc>
          <w:tcPr>
            <w:tcW w:w="5670" w:type="dxa"/>
          </w:tcPr>
          <w:p w14:paraId="6880112E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20723B">
              <w:rPr>
                <w:rFonts w:ascii="Arial" w:eastAsia="Calibri" w:hAnsi="Arial" w:cs="Arial"/>
                <w:b/>
                <w:bCs/>
                <w:noProof/>
              </w:rPr>
              <w:drawing>
                <wp:inline distT="0" distB="0" distL="0" distR="0" wp14:anchorId="4996182F" wp14:editId="1E2A9D11">
                  <wp:extent cx="457200" cy="457200"/>
                  <wp:effectExtent l="0" t="0" r="0" b="0"/>
                  <wp:docPr id="347" name="Immagin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1FFD76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2A4B52FD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26BB7374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0048DDD2" w14:textId="77777777" w:rsidR="002304D5" w:rsidRPr="0020723B" w:rsidRDefault="002304D5" w:rsidP="003B7B1F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06726901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E33092E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20723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C.F. 82002910535 (GRIS00900X)</w:t>
            </w:r>
          </w:p>
        </w:tc>
        <w:tc>
          <w:tcPr>
            <w:tcW w:w="2410" w:type="dxa"/>
          </w:tcPr>
          <w:p w14:paraId="36F40C4E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3D84E6B" wp14:editId="7C455661">
                  <wp:extent cx="1095375" cy="361950"/>
                  <wp:effectExtent l="0" t="0" r="9525" b="0"/>
                  <wp:docPr id="348" name="Immagine 348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8D0E5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5AC2C2BF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0723B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B0FBC94" wp14:editId="75C23E9F">
                  <wp:extent cx="647700" cy="647700"/>
                  <wp:effectExtent l="0" t="0" r="0" b="0"/>
                  <wp:docPr id="349" name="Immagine 349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B60641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E1AE8E4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20723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CERTIFICATO N. 50 100 14484 Rev.00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2304D5" w:rsidRPr="0020723B" w14:paraId="3F9585D4" w14:textId="77777777" w:rsidTr="003B7B1F">
        <w:trPr>
          <w:trHeight w:val="385"/>
        </w:trPr>
        <w:tc>
          <w:tcPr>
            <w:tcW w:w="10702" w:type="dxa"/>
            <w:gridSpan w:val="3"/>
          </w:tcPr>
          <w:p w14:paraId="6245DF4F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0723B">
              <w:rPr>
                <w:rFonts w:ascii="Calibri" w:eastAsia="Calibri" w:hAnsi="Calibri"/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2D94C6A5" w14:textId="77777777" w:rsidR="002304D5" w:rsidRPr="0020723B" w:rsidRDefault="002304D5" w:rsidP="003B7B1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</w:rPr>
            </w:pPr>
            <w:r w:rsidRPr="0020723B">
              <w:rPr>
                <w:rFonts w:ascii="Calibri" w:eastAsia="Calibri" w:hAnsi="Calibri"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6C621768" w14:textId="77777777" w:rsidR="00F80555" w:rsidRDefault="00F80555" w:rsidP="00540E27">
      <w:pPr>
        <w:jc w:val="center"/>
        <w:rPr>
          <w:b/>
        </w:rPr>
      </w:pPr>
    </w:p>
    <w:p w14:paraId="0A28DA35" w14:textId="3F489C0B" w:rsidR="008869C4" w:rsidRPr="005F1A0E" w:rsidRDefault="008869C4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 xml:space="preserve">CLASSE </w:t>
      </w:r>
      <w:r w:rsidR="00325C7C" w:rsidRPr="005F1A0E">
        <w:rPr>
          <w:b/>
          <w:sz w:val="22"/>
          <w:szCs w:val="22"/>
        </w:rPr>
        <w:t>4</w:t>
      </w:r>
      <w:r w:rsidRPr="005F1A0E">
        <w:rPr>
          <w:b/>
          <w:sz w:val="22"/>
          <w:szCs w:val="22"/>
        </w:rPr>
        <w:t>^</w:t>
      </w:r>
      <w:r w:rsidR="00265D4E" w:rsidRPr="005F1A0E">
        <w:rPr>
          <w:b/>
          <w:sz w:val="22"/>
          <w:szCs w:val="22"/>
        </w:rPr>
        <w:t>B</w:t>
      </w:r>
      <w:r w:rsidRPr="005F1A0E">
        <w:rPr>
          <w:b/>
          <w:sz w:val="22"/>
          <w:szCs w:val="22"/>
        </w:rPr>
        <w:t xml:space="preserve"> - Liceo Linguistico</w:t>
      </w:r>
    </w:p>
    <w:p w14:paraId="5C47EC9B" w14:textId="77777777" w:rsidR="008869C4" w:rsidRPr="005F1A0E" w:rsidRDefault="008869C4" w:rsidP="004A5DCA">
      <w:pPr>
        <w:jc w:val="center"/>
        <w:rPr>
          <w:b/>
          <w:sz w:val="22"/>
          <w:szCs w:val="22"/>
        </w:rPr>
      </w:pPr>
    </w:p>
    <w:p w14:paraId="4E4CEFD7" w14:textId="77777777" w:rsidR="008869C4" w:rsidRPr="005F1A0E" w:rsidRDefault="008869C4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PROGRAMMA SVOLTO</w:t>
      </w:r>
    </w:p>
    <w:p w14:paraId="7899FCC5" w14:textId="77777777" w:rsidR="008869C4" w:rsidRPr="005F1A0E" w:rsidRDefault="008869C4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di</w:t>
      </w:r>
    </w:p>
    <w:p w14:paraId="46830076" w14:textId="4EEB551A" w:rsidR="008869C4" w:rsidRPr="005F1A0E" w:rsidRDefault="008869C4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LINGUA E C</w:t>
      </w:r>
      <w:r w:rsidR="005F61D9" w:rsidRPr="005F1A0E">
        <w:rPr>
          <w:b/>
          <w:sz w:val="22"/>
          <w:szCs w:val="22"/>
        </w:rPr>
        <w:t>ULTURA</w:t>
      </w:r>
      <w:r w:rsidRPr="005F1A0E">
        <w:rPr>
          <w:b/>
          <w:sz w:val="22"/>
          <w:szCs w:val="22"/>
        </w:rPr>
        <w:t xml:space="preserve"> INGLESE</w:t>
      </w:r>
    </w:p>
    <w:p w14:paraId="2AB5821D" w14:textId="77777777" w:rsidR="008869C4" w:rsidRPr="005F1A0E" w:rsidRDefault="008869C4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Prof. Simone Rui</w:t>
      </w:r>
    </w:p>
    <w:p w14:paraId="104D64CF" w14:textId="77777777" w:rsidR="008869C4" w:rsidRPr="005F1A0E" w:rsidRDefault="008869C4" w:rsidP="004A5DCA">
      <w:pPr>
        <w:jc w:val="center"/>
        <w:rPr>
          <w:b/>
          <w:sz w:val="22"/>
          <w:szCs w:val="22"/>
        </w:rPr>
      </w:pPr>
    </w:p>
    <w:p w14:paraId="357BAB4F" w14:textId="77777777" w:rsidR="00B20E21" w:rsidRPr="005F1A0E" w:rsidRDefault="00B20E21" w:rsidP="004A5DCA">
      <w:pPr>
        <w:ind w:firstLine="708"/>
        <w:jc w:val="both"/>
        <w:rPr>
          <w:sz w:val="22"/>
          <w:szCs w:val="22"/>
        </w:rPr>
      </w:pPr>
      <w:r w:rsidRPr="005F1A0E">
        <w:rPr>
          <w:b/>
          <w:sz w:val="22"/>
          <w:szCs w:val="22"/>
        </w:rPr>
        <w:t>Libro di testo:</w:t>
      </w:r>
    </w:p>
    <w:p w14:paraId="6467D215" w14:textId="77777777" w:rsidR="00B20E21" w:rsidRPr="005F1A0E" w:rsidRDefault="00B20E21" w:rsidP="004A5DCA">
      <w:pPr>
        <w:numPr>
          <w:ilvl w:val="1"/>
          <w:numId w:val="10"/>
        </w:numPr>
        <w:jc w:val="both"/>
        <w:rPr>
          <w:sz w:val="22"/>
          <w:szCs w:val="22"/>
          <w:lang w:val="en-GB"/>
        </w:rPr>
      </w:pPr>
      <w:r w:rsidRPr="005F1A0E">
        <w:rPr>
          <w:i/>
          <w:sz w:val="22"/>
          <w:szCs w:val="22"/>
          <w:lang w:val="en-GB"/>
        </w:rPr>
        <w:t>Amazing Minds – New Generation_From the Origins to the New Millennium</w:t>
      </w:r>
      <w:r w:rsidRPr="005F1A0E">
        <w:rPr>
          <w:sz w:val="22"/>
          <w:szCs w:val="22"/>
          <w:lang w:val="en-GB"/>
        </w:rPr>
        <w:t>, Pearson</w:t>
      </w:r>
    </w:p>
    <w:p w14:paraId="34AF70CE" w14:textId="77777777" w:rsidR="008869C4" w:rsidRPr="005F1A0E" w:rsidRDefault="008869C4" w:rsidP="004A5DCA">
      <w:pPr>
        <w:jc w:val="center"/>
        <w:rPr>
          <w:b/>
          <w:sz w:val="22"/>
          <w:szCs w:val="22"/>
          <w:lang w:val="en-GB"/>
        </w:rPr>
      </w:pPr>
    </w:p>
    <w:p w14:paraId="2D2AEA8A" w14:textId="77777777" w:rsidR="005F61D9" w:rsidRPr="005F1A0E" w:rsidRDefault="005F61D9" w:rsidP="004A5DCA">
      <w:pPr>
        <w:jc w:val="center"/>
        <w:rPr>
          <w:b/>
          <w:sz w:val="22"/>
          <w:szCs w:val="22"/>
          <w:lang w:val="en-GB"/>
        </w:rPr>
      </w:pPr>
      <w:bookmarkStart w:id="0" w:name="_Hlk58279468"/>
      <w:r w:rsidRPr="005F1A0E">
        <w:rPr>
          <w:b/>
          <w:sz w:val="22"/>
          <w:szCs w:val="22"/>
          <w:lang w:val="en-GB"/>
        </w:rPr>
        <w:t>Modulo I - FROM THE PURITAN AGE TO THE AUGUSTAN AGE (1625-1760)</w:t>
      </w:r>
    </w:p>
    <w:p w14:paraId="62747E35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Periodo: settembre - dicembre</w:t>
      </w:r>
    </w:p>
    <w:p w14:paraId="2A1A9B6F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Durata: 40 ore</w:t>
      </w:r>
    </w:p>
    <w:bookmarkEnd w:id="0"/>
    <w:p w14:paraId="59C9C58B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</w:p>
    <w:p w14:paraId="67F80D0C" w14:textId="1981EF6F" w:rsidR="005F61D9" w:rsidRPr="005F1A0E" w:rsidRDefault="005F61D9" w:rsidP="004A5DCA">
      <w:pPr>
        <w:jc w:val="both"/>
        <w:rPr>
          <w:sz w:val="22"/>
          <w:szCs w:val="22"/>
        </w:rPr>
      </w:pPr>
      <w:r w:rsidRPr="005F1A0E">
        <w:rPr>
          <w:sz w:val="22"/>
          <w:szCs w:val="22"/>
        </w:rPr>
        <w:t>LITERARY BACKGROUND</w:t>
      </w:r>
    </w:p>
    <w:p w14:paraId="14287AD0" w14:textId="17542D26" w:rsidR="00B20E21" w:rsidRPr="005F1A0E" w:rsidRDefault="00B20E21" w:rsidP="004A5DCA">
      <w:pPr>
        <w:pStyle w:val="Paragrafoelenco"/>
        <w:numPr>
          <w:ilvl w:val="1"/>
          <w:numId w:val="10"/>
        </w:numPr>
        <w:jc w:val="both"/>
        <w:rPr>
          <w:b/>
          <w:sz w:val="22"/>
          <w:szCs w:val="22"/>
          <w:lang w:val="en-GB"/>
        </w:rPr>
      </w:pPr>
      <w:r w:rsidRPr="005F1A0E">
        <w:rPr>
          <w:bCs/>
          <w:sz w:val="22"/>
          <w:szCs w:val="22"/>
          <w:lang w:val="en-GB"/>
        </w:rPr>
        <w:t>The Age of Prose</w:t>
      </w:r>
    </w:p>
    <w:p w14:paraId="367631EC" w14:textId="4DFCD782" w:rsidR="00B20E21" w:rsidRPr="005F1A0E" w:rsidRDefault="00B20E21" w:rsidP="004A5DCA">
      <w:pPr>
        <w:pStyle w:val="Paragrafoelenco"/>
        <w:numPr>
          <w:ilvl w:val="2"/>
          <w:numId w:val="10"/>
        </w:numPr>
        <w:jc w:val="both"/>
        <w:rPr>
          <w:b/>
          <w:sz w:val="22"/>
          <w:szCs w:val="22"/>
          <w:lang w:val="en-GB"/>
        </w:rPr>
      </w:pPr>
      <w:r w:rsidRPr="005F1A0E">
        <w:rPr>
          <w:bCs/>
          <w:sz w:val="22"/>
          <w:szCs w:val="22"/>
          <w:lang w:val="en-GB"/>
        </w:rPr>
        <w:t>The rise of newspapers</w:t>
      </w:r>
    </w:p>
    <w:p w14:paraId="118F4F25" w14:textId="6EEA390E" w:rsidR="00B20E21" w:rsidRPr="005F1A0E" w:rsidRDefault="00B20E21" w:rsidP="004A5DCA">
      <w:pPr>
        <w:pStyle w:val="Paragrafoelenco"/>
        <w:numPr>
          <w:ilvl w:val="2"/>
          <w:numId w:val="10"/>
        </w:numPr>
        <w:jc w:val="both"/>
        <w:rPr>
          <w:b/>
          <w:sz w:val="22"/>
          <w:szCs w:val="22"/>
          <w:lang w:val="en-GB"/>
        </w:rPr>
      </w:pPr>
      <w:r w:rsidRPr="005F1A0E">
        <w:rPr>
          <w:bCs/>
          <w:sz w:val="22"/>
          <w:szCs w:val="22"/>
          <w:lang w:val="en-GB"/>
        </w:rPr>
        <w:t>The triumph of the novels</w:t>
      </w:r>
    </w:p>
    <w:p w14:paraId="35F26275" w14:textId="6B0009C4" w:rsidR="00B20E21" w:rsidRPr="005F1A0E" w:rsidRDefault="00B20E21" w:rsidP="004A5DCA">
      <w:pPr>
        <w:pStyle w:val="Paragrafoelenco"/>
        <w:numPr>
          <w:ilvl w:val="2"/>
          <w:numId w:val="10"/>
        </w:numPr>
        <w:jc w:val="both"/>
        <w:rPr>
          <w:b/>
          <w:sz w:val="22"/>
          <w:szCs w:val="22"/>
          <w:lang w:val="en-GB"/>
        </w:rPr>
      </w:pPr>
      <w:r w:rsidRPr="005F1A0E">
        <w:rPr>
          <w:bCs/>
          <w:sz w:val="22"/>
          <w:szCs w:val="22"/>
          <w:lang w:val="en-GB"/>
        </w:rPr>
        <w:t>Zoom in: Commercial Libraries</w:t>
      </w:r>
    </w:p>
    <w:p w14:paraId="08862B93" w14:textId="77777777" w:rsidR="00B20E21" w:rsidRPr="005F1A0E" w:rsidRDefault="00B20E21" w:rsidP="004A5DCA">
      <w:pPr>
        <w:jc w:val="both"/>
        <w:rPr>
          <w:sz w:val="22"/>
          <w:szCs w:val="22"/>
          <w:lang w:val="en-GB"/>
        </w:rPr>
      </w:pPr>
      <w:bookmarkStart w:id="1" w:name="_Hlk58280093"/>
    </w:p>
    <w:p w14:paraId="63E54C6C" w14:textId="07815AD4" w:rsidR="005F61D9" w:rsidRPr="005F1A0E" w:rsidRDefault="00B20E21" w:rsidP="004A5DCA">
      <w:p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PROSE: The Rise of the Novel</w:t>
      </w:r>
    </w:p>
    <w:p w14:paraId="73333E4B" w14:textId="0C76C75E" w:rsidR="00B20E21" w:rsidRPr="005F1A0E" w:rsidRDefault="00B20E21" w:rsidP="004A5DCA">
      <w:pPr>
        <w:pStyle w:val="Paragrafoelenco"/>
        <w:numPr>
          <w:ilvl w:val="1"/>
          <w:numId w:val="10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What are “novels”?</w:t>
      </w:r>
    </w:p>
    <w:p w14:paraId="60CEF0B3" w14:textId="11582824" w:rsidR="00B20E21" w:rsidRPr="005F1A0E" w:rsidRDefault="00B20E21" w:rsidP="004A5DCA">
      <w:pPr>
        <w:pStyle w:val="Paragrafoelenco"/>
        <w:numPr>
          <w:ilvl w:val="1"/>
          <w:numId w:val="10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What made “novels” possible?</w:t>
      </w:r>
    </w:p>
    <w:p w14:paraId="2E03E23D" w14:textId="65416D2D" w:rsidR="00B20E21" w:rsidRPr="005F1A0E" w:rsidRDefault="00B20E21" w:rsidP="004A5DCA">
      <w:pPr>
        <w:pStyle w:val="Paragrafoelenco"/>
        <w:numPr>
          <w:ilvl w:val="1"/>
          <w:numId w:val="10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versatile genre</w:t>
      </w:r>
    </w:p>
    <w:p w14:paraId="7B20EA07" w14:textId="042A07FF" w:rsidR="00B20E21" w:rsidRPr="005F1A0E" w:rsidRDefault="00B20E21" w:rsidP="004A5DCA">
      <w:pPr>
        <w:pStyle w:val="Paragrafoelenco"/>
        <w:numPr>
          <w:ilvl w:val="1"/>
          <w:numId w:val="10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An instrument to explore urban scenarios</w:t>
      </w:r>
    </w:p>
    <w:p w14:paraId="733E26A8" w14:textId="77777777" w:rsidR="00B20E21" w:rsidRPr="005F1A0E" w:rsidRDefault="00B20E21" w:rsidP="004A5DCA">
      <w:pPr>
        <w:jc w:val="both"/>
        <w:rPr>
          <w:sz w:val="22"/>
          <w:szCs w:val="22"/>
          <w:lang w:val="en-GB"/>
        </w:rPr>
      </w:pPr>
    </w:p>
    <w:p w14:paraId="5B57B3C3" w14:textId="19FEED60" w:rsidR="005F61D9" w:rsidRPr="005F1A0E" w:rsidRDefault="005F61D9" w:rsidP="004A5DCA">
      <w:p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PROSE: FICTION</w:t>
      </w:r>
    </w:p>
    <w:p w14:paraId="4E98249E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Daniel Defoe (1660-1731)</w:t>
      </w:r>
    </w:p>
    <w:p w14:paraId="0C4D1791" w14:textId="4A7F8408" w:rsidR="00B20E21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Highlights</w:t>
      </w:r>
    </w:p>
    <w:p w14:paraId="3DC1A700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Defoe and the business of writing</w:t>
      </w:r>
    </w:p>
    <w:p w14:paraId="49309087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/>
          <w:sz w:val="22"/>
          <w:szCs w:val="22"/>
          <w:lang w:val="en-GB"/>
        </w:rPr>
        <w:t>Robinson Crusoe</w:t>
      </w:r>
      <w:r w:rsidRPr="005F1A0E">
        <w:rPr>
          <w:sz w:val="22"/>
          <w:szCs w:val="22"/>
          <w:lang w:val="en-GB"/>
        </w:rPr>
        <w:t xml:space="preserve"> (1719)</w:t>
      </w:r>
    </w:p>
    <w:p w14:paraId="6725699A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Plot</w:t>
      </w:r>
    </w:p>
    <w:p w14:paraId="21511BA1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fictional biography</w:t>
      </w:r>
    </w:p>
    <w:p w14:paraId="3F9DAB6E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Robinson Crusoe: the “economic man”</w:t>
      </w:r>
    </w:p>
    <w:p w14:paraId="1EC680CA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island as a microcosm</w:t>
      </w:r>
    </w:p>
    <w:p w14:paraId="1A5494D6" w14:textId="49E91811" w:rsidR="00B20E21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creation of a sustainable worlds</w:t>
      </w:r>
    </w:p>
    <w:p w14:paraId="15D6C957" w14:textId="7FF19B8E" w:rsidR="005F61D9" w:rsidRPr="005F1A0E" w:rsidRDefault="00B20E21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extract: </w:t>
      </w:r>
      <w:r w:rsidR="005F61D9" w:rsidRPr="005F1A0E">
        <w:rPr>
          <w:i/>
          <w:iCs/>
          <w:sz w:val="22"/>
          <w:szCs w:val="22"/>
          <w:lang w:val="en-GB"/>
        </w:rPr>
        <w:t>Robinson wants to leave England</w:t>
      </w:r>
      <w:r w:rsidR="005F61D9" w:rsidRPr="005F1A0E">
        <w:rPr>
          <w:sz w:val="22"/>
          <w:szCs w:val="22"/>
          <w:lang w:val="en-GB"/>
        </w:rPr>
        <w:t>, from Chapter 1</w:t>
      </w:r>
    </w:p>
    <w:p w14:paraId="6BF6CC0B" w14:textId="28036878" w:rsidR="005F61D9" w:rsidRPr="005F1A0E" w:rsidRDefault="00B20E21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Cs/>
          <w:sz w:val="22"/>
          <w:szCs w:val="22"/>
          <w:lang w:val="en-GB"/>
        </w:rPr>
        <w:t xml:space="preserve">extract: </w:t>
      </w:r>
      <w:r w:rsidR="005F61D9" w:rsidRPr="005F1A0E">
        <w:rPr>
          <w:i/>
          <w:sz w:val="22"/>
          <w:szCs w:val="22"/>
          <w:lang w:val="en-GB"/>
        </w:rPr>
        <w:t>Robinson’s first day on the island</w:t>
      </w:r>
      <w:r w:rsidR="005F61D9" w:rsidRPr="005F1A0E">
        <w:rPr>
          <w:sz w:val="22"/>
          <w:szCs w:val="22"/>
          <w:lang w:val="en-GB"/>
        </w:rPr>
        <w:t>, from Chapter 4</w:t>
      </w:r>
    </w:p>
    <w:bookmarkEnd w:id="1"/>
    <w:p w14:paraId="319AAA1E" w14:textId="77777777" w:rsidR="005F61D9" w:rsidRPr="005F1A0E" w:rsidRDefault="005F61D9" w:rsidP="004A5DCA">
      <w:pPr>
        <w:jc w:val="both"/>
        <w:rPr>
          <w:sz w:val="22"/>
          <w:szCs w:val="22"/>
          <w:lang w:val="en-GB"/>
        </w:rPr>
      </w:pPr>
    </w:p>
    <w:p w14:paraId="75FEC019" w14:textId="6EB1AF30" w:rsidR="005F61D9" w:rsidRPr="005F1A0E" w:rsidRDefault="005F61D9" w:rsidP="004A5DCA">
      <w:p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PROSE: FICTION</w:t>
      </w:r>
    </w:p>
    <w:p w14:paraId="491C73E5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Jonathan Swift (1667-1745)</w:t>
      </w:r>
    </w:p>
    <w:p w14:paraId="22458094" w14:textId="2E3893B3" w:rsidR="00B20E21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Highlights</w:t>
      </w:r>
    </w:p>
    <w:p w14:paraId="6396F8EC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misanthropist and a satirist</w:t>
      </w:r>
    </w:p>
    <w:p w14:paraId="31D862AE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/>
          <w:sz w:val="22"/>
          <w:szCs w:val="22"/>
          <w:lang w:val="en-GB"/>
        </w:rPr>
        <w:t>Gulliver’s Travels</w:t>
      </w:r>
      <w:r w:rsidRPr="005F1A0E">
        <w:rPr>
          <w:sz w:val="22"/>
          <w:szCs w:val="22"/>
          <w:lang w:val="en-GB"/>
        </w:rPr>
        <w:t xml:space="preserve"> (1726)</w:t>
      </w:r>
    </w:p>
    <w:p w14:paraId="554E8B18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bookmarkStart w:id="2" w:name="_Hlk58279651"/>
      <w:r w:rsidRPr="005F1A0E">
        <w:rPr>
          <w:sz w:val="22"/>
          <w:szCs w:val="22"/>
          <w:lang w:val="en-GB"/>
        </w:rPr>
        <w:t>Plot</w:t>
      </w:r>
    </w:p>
    <w:bookmarkEnd w:id="2"/>
    <w:p w14:paraId="413B0869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lastRenderedPageBreak/>
        <w:t>Through the eyes of Lemuel Gulliver</w:t>
      </w:r>
    </w:p>
    <w:p w14:paraId="10BE852E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Hymn to relativism</w:t>
      </w:r>
    </w:p>
    <w:p w14:paraId="7807F1CD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variety of meanings</w:t>
      </w:r>
    </w:p>
    <w:p w14:paraId="148B65EE" w14:textId="6DD7E355" w:rsidR="00B20E21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non-sustainable scientific community</w:t>
      </w:r>
    </w:p>
    <w:p w14:paraId="3F376D5A" w14:textId="6B780AD5" w:rsidR="00B20E21" w:rsidRPr="005F1A0E" w:rsidRDefault="00B20E21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Cs/>
          <w:sz w:val="22"/>
          <w:szCs w:val="22"/>
          <w:lang w:val="en-GB"/>
        </w:rPr>
        <w:t xml:space="preserve">extract: </w:t>
      </w:r>
      <w:r w:rsidR="005F61D9" w:rsidRPr="005F1A0E">
        <w:rPr>
          <w:i/>
          <w:sz w:val="22"/>
          <w:szCs w:val="22"/>
          <w:lang w:val="en-GB"/>
        </w:rPr>
        <w:t>The Academy of Lagado</w:t>
      </w:r>
    </w:p>
    <w:p w14:paraId="5B5A1EF2" w14:textId="77777777" w:rsidR="00B20E21" w:rsidRPr="005F1A0E" w:rsidRDefault="00B20E21" w:rsidP="004A5DCA">
      <w:pPr>
        <w:jc w:val="both"/>
        <w:rPr>
          <w:sz w:val="22"/>
          <w:szCs w:val="22"/>
          <w:lang w:val="en-GB"/>
        </w:rPr>
      </w:pPr>
    </w:p>
    <w:p w14:paraId="4A5D30BA" w14:textId="77777777" w:rsidR="005F61D9" w:rsidRPr="005F1A0E" w:rsidRDefault="005F61D9" w:rsidP="004A5DCA">
      <w:pPr>
        <w:jc w:val="center"/>
        <w:rPr>
          <w:b/>
          <w:sz w:val="22"/>
          <w:szCs w:val="22"/>
          <w:lang w:val="en-GB"/>
        </w:rPr>
      </w:pPr>
      <w:bookmarkStart w:id="3" w:name="_Hlk58280818"/>
      <w:r w:rsidRPr="005F1A0E">
        <w:rPr>
          <w:b/>
          <w:sz w:val="22"/>
          <w:szCs w:val="22"/>
          <w:lang w:val="en-GB"/>
        </w:rPr>
        <w:t>Modulo II - THE ROMANTIC AGE (1760-1837)</w:t>
      </w:r>
    </w:p>
    <w:p w14:paraId="74232835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Periodo: dicembre - aprile</w:t>
      </w:r>
    </w:p>
    <w:p w14:paraId="03CA74E4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Durata: 40 ore</w:t>
      </w:r>
    </w:p>
    <w:bookmarkEnd w:id="3"/>
    <w:p w14:paraId="08F2F738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</w:p>
    <w:p w14:paraId="6C02CF25" w14:textId="5D3F78B0" w:rsidR="005F61D9" w:rsidRPr="005F1A0E" w:rsidRDefault="005F61D9" w:rsidP="004A5DCA">
      <w:pPr>
        <w:jc w:val="both"/>
        <w:rPr>
          <w:bCs/>
          <w:sz w:val="22"/>
          <w:szCs w:val="22"/>
        </w:rPr>
      </w:pPr>
      <w:r w:rsidRPr="005F1A0E">
        <w:rPr>
          <w:bCs/>
          <w:sz w:val="22"/>
          <w:szCs w:val="22"/>
        </w:rPr>
        <w:t xml:space="preserve">ROMANTIC </w:t>
      </w:r>
      <w:r w:rsidR="00B20E21" w:rsidRPr="005F1A0E">
        <w:rPr>
          <w:bCs/>
          <w:sz w:val="22"/>
          <w:szCs w:val="22"/>
        </w:rPr>
        <w:t>PROSE</w:t>
      </w:r>
    </w:p>
    <w:p w14:paraId="42D1BA4C" w14:textId="4A1C30DC" w:rsidR="005F61D9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Gothic Novels and Novels of Purpose</w:t>
      </w:r>
    </w:p>
    <w:p w14:paraId="02E4D931" w14:textId="57A636E3" w:rsidR="005F61D9" w:rsidRPr="005F1A0E" w:rsidRDefault="00B20E21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Novels of Manners</w:t>
      </w:r>
    </w:p>
    <w:p w14:paraId="78867836" w14:textId="77777777" w:rsidR="005F61D9" w:rsidRPr="005F1A0E" w:rsidRDefault="005F61D9" w:rsidP="004A5DCA">
      <w:pPr>
        <w:jc w:val="both"/>
        <w:rPr>
          <w:sz w:val="22"/>
          <w:szCs w:val="22"/>
          <w:lang w:val="en-GB"/>
        </w:rPr>
      </w:pPr>
    </w:p>
    <w:p w14:paraId="206CEFA4" w14:textId="157D071C" w:rsidR="005F61D9" w:rsidRPr="005F1A0E" w:rsidRDefault="005F61D9" w:rsidP="004A5DCA">
      <w:p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PROSE: FICTION</w:t>
      </w:r>
    </w:p>
    <w:p w14:paraId="0E321AF5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bookmarkStart w:id="4" w:name="_Hlk58280108"/>
      <w:r w:rsidRPr="005F1A0E">
        <w:rPr>
          <w:sz w:val="22"/>
          <w:szCs w:val="22"/>
          <w:lang w:val="en-GB"/>
        </w:rPr>
        <w:t>Jane Austen (1775-1817)</w:t>
      </w:r>
    </w:p>
    <w:p w14:paraId="51125C83" w14:textId="6C174D93" w:rsidR="004A5DCA" w:rsidRPr="005F1A0E" w:rsidRDefault="004A5DCA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Highlights</w:t>
      </w:r>
    </w:p>
    <w:bookmarkEnd w:id="4"/>
    <w:p w14:paraId="3340F236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An “anonymous” author</w:t>
      </w:r>
    </w:p>
    <w:p w14:paraId="5D98C6D9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Austen and the novel of manners</w:t>
      </w:r>
    </w:p>
    <w:p w14:paraId="49116CBD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Between tradition and innovation</w:t>
      </w:r>
    </w:p>
    <w:p w14:paraId="3C857CCE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Psychological analysis</w:t>
      </w:r>
    </w:p>
    <w:p w14:paraId="6811C51F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Irony and happy ending</w:t>
      </w:r>
    </w:p>
    <w:p w14:paraId="0CC431BF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/>
          <w:sz w:val="22"/>
          <w:szCs w:val="22"/>
          <w:lang w:val="en-GB"/>
        </w:rPr>
        <w:t>Pride and Prejudice</w:t>
      </w:r>
      <w:r w:rsidRPr="005F1A0E">
        <w:rPr>
          <w:sz w:val="22"/>
          <w:szCs w:val="22"/>
          <w:lang w:val="en-GB"/>
        </w:rPr>
        <w:t xml:space="preserve"> (1813)</w:t>
      </w:r>
    </w:p>
    <w:p w14:paraId="5DB52D0C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Plot</w:t>
      </w:r>
    </w:p>
    <w:p w14:paraId="0A8E1C33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Main characters</w:t>
      </w:r>
    </w:p>
    <w:p w14:paraId="08DC8727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The conflict between pride and prejudice </w:t>
      </w:r>
    </w:p>
    <w:p w14:paraId="0F39A69B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Love and class consciousness</w:t>
      </w:r>
    </w:p>
    <w:p w14:paraId="31B94E11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Women and the problem of financial stability</w:t>
      </w:r>
    </w:p>
    <w:p w14:paraId="1FAC49E9" w14:textId="7F82D91E" w:rsidR="004A5DCA" w:rsidRPr="005F1A0E" w:rsidRDefault="004A5DCA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Literary Notebook: Irony</w:t>
      </w:r>
    </w:p>
    <w:p w14:paraId="2CF4C023" w14:textId="52E07BA4" w:rsidR="005F61D9" w:rsidRPr="005F1A0E" w:rsidRDefault="004A5DCA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extract: </w:t>
      </w:r>
      <w:r w:rsidR="005F61D9" w:rsidRPr="005F1A0E">
        <w:rPr>
          <w:i/>
          <w:iCs/>
          <w:sz w:val="22"/>
          <w:szCs w:val="22"/>
          <w:lang w:val="en-GB"/>
        </w:rPr>
        <w:t>It is a truth universally acknowledged</w:t>
      </w:r>
      <w:r w:rsidR="005F61D9" w:rsidRPr="005F1A0E">
        <w:rPr>
          <w:sz w:val="22"/>
          <w:szCs w:val="22"/>
          <w:lang w:val="en-GB"/>
        </w:rPr>
        <w:t>, from Chapter 1</w:t>
      </w:r>
    </w:p>
    <w:p w14:paraId="447BD003" w14:textId="3EED7BBF" w:rsidR="005F61D9" w:rsidRPr="005F1A0E" w:rsidRDefault="004A5DCA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bookmarkStart w:id="5" w:name="_Hlk58281226"/>
      <w:r w:rsidRPr="005F1A0E">
        <w:rPr>
          <w:iCs/>
          <w:sz w:val="22"/>
          <w:szCs w:val="22"/>
          <w:lang w:val="en-GB"/>
        </w:rPr>
        <w:t xml:space="preserve">extract: </w:t>
      </w:r>
      <w:r w:rsidR="005F61D9" w:rsidRPr="005F1A0E">
        <w:rPr>
          <w:i/>
          <w:sz w:val="22"/>
          <w:szCs w:val="22"/>
          <w:lang w:val="en-GB"/>
        </w:rPr>
        <w:t>Darcy’s proposal</w:t>
      </w:r>
      <w:r w:rsidR="005F61D9" w:rsidRPr="005F1A0E">
        <w:rPr>
          <w:sz w:val="22"/>
          <w:szCs w:val="22"/>
          <w:lang w:val="en-GB"/>
        </w:rPr>
        <w:t>, from Chapter 34</w:t>
      </w:r>
    </w:p>
    <w:bookmarkEnd w:id="5"/>
    <w:p w14:paraId="042F543F" w14:textId="77777777" w:rsidR="005F61D9" w:rsidRPr="005F1A0E" w:rsidRDefault="005F61D9" w:rsidP="004A5DCA">
      <w:pPr>
        <w:jc w:val="both"/>
        <w:rPr>
          <w:sz w:val="22"/>
          <w:szCs w:val="22"/>
          <w:lang w:val="en-GB"/>
        </w:rPr>
      </w:pPr>
    </w:p>
    <w:p w14:paraId="5CE7E000" w14:textId="59BEB4EA" w:rsidR="005F61D9" w:rsidRPr="005F1A0E" w:rsidRDefault="005F61D9" w:rsidP="004A5DCA">
      <w:p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PROSE: FICTION</w:t>
      </w:r>
    </w:p>
    <w:p w14:paraId="468942D5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bookmarkStart w:id="6" w:name="_Hlk58280990"/>
      <w:r w:rsidRPr="005F1A0E">
        <w:rPr>
          <w:sz w:val="22"/>
          <w:szCs w:val="22"/>
          <w:lang w:val="en-GB"/>
        </w:rPr>
        <w:t>Mary Shelley (1797-1851)</w:t>
      </w:r>
    </w:p>
    <w:p w14:paraId="271D87DE" w14:textId="2CFBFBFB" w:rsidR="004A5DCA" w:rsidRPr="005F1A0E" w:rsidRDefault="004A5DCA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Highlights</w:t>
      </w:r>
    </w:p>
    <w:bookmarkEnd w:id="6"/>
    <w:p w14:paraId="1AD5AF43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i/>
          <w:iCs/>
          <w:sz w:val="22"/>
          <w:szCs w:val="22"/>
          <w:lang w:val="en-GB"/>
        </w:rPr>
        <w:t xml:space="preserve">Frankenstein, or the Modern Prometheus </w:t>
      </w:r>
      <w:r w:rsidRPr="005F1A0E">
        <w:rPr>
          <w:sz w:val="22"/>
          <w:szCs w:val="22"/>
          <w:lang w:val="en-GB"/>
        </w:rPr>
        <w:t>(1818)</w:t>
      </w:r>
    </w:p>
    <w:p w14:paraId="12B15491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Plot</w:t>
      </w:r>
    </w:p>
    <w:p w14:paraId="3805ED22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structure</w:t>
      </w:r>
    </w:p>
    <w:p w14:paraId="5666FC81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romantic Prometheus</w:t>
      </w:r>
    </w:p>
    <w:p w14:paraId="47F1C1D2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monster as a “pure” and “primitive” man</w:t>
      </w:r>
    </w:p>
    <w:p w14:paraId="20A570C7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Monstrosity and social prejudice</w:t>
      </w:r>
    </w:p>
    <w:p w14:paraId="05E453D2" w14:textId="77777777" w:rsidR="005F61D9" w:rsidRPr="005F1A0E" w:rsidRDefault="005F61D9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warning against the dangers of science</w:t>
      </w:r>
    </w:p>
    <w:p w14:paraId="1645C79C" w14:textId="3907BFB4" w:rsidR="004A5DCA" w:rsidRPr="005F1A0E" w:rsidRDefault="004A5DCA" w:rsidP="004A5DCA">
      <w:pPr>
        <w:numPr>
          <w:ilvl w:val="1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 summary of the connotations of Romantic nature</w:t>
      </w:r>
    </w:p>
    <w:p w14:paraId="23704461" w14:textId="76D81A0F" w:rsidR="005F61D9" w:rsidRPr="005F1A0E" w:rsidRDefault="004A5DCA" w:rsidP="004A5DCA">
      <w:pPr>
        <w:numPr>
          <w:ilvl w:val="2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extract: </w:t>
      </w:r>
      <w:r w:rsidR="005F61D9" w:rsidRPr="005F1A0E">
        <w:rPr>
          <w:i/>
          <w:iCs/>
          <w:sz w:val="22"/>
          <w:szCs w:val="22"/>
          <w:lang w:val="en-GB"/>
        </w:rPr>
        <w:t>A spark of being into the lifeless thing</w:t>
      </w:r>
    </w:p>
    <w:p w14:paraId="11C9AF85" w14:textId="77777777" w:rsidR="004A5DCA" w:rsidRPr="005F1A0E" w:rsidRDefault="004A5DCA" w:rsidP="004A5DCA">
      <w:pPr>
        <w:jc w:val="center"/>
        <w:rPr>
          <w:b/>
          <w:sz w:val="22"/>
          <w:szCs w:val="22"/>
          <w:lang w:val="en-GB"/>
        </w:rPr>
      </w:pPr>
    </w:p>
    <w:p w14:paraId="758CD1C1" w14:textId="1EC1F466" w:rsidR="005F61D9" w:rsidRPr="005F1A0E" w:rsidRDefault="005F61D9" w:rsidP="004A5DCA">
      <w:pPr>
        <w:jc w:val="center"/>
        <w:rPr>
          <w:b/>
          <w:sz w:val="22"/>
          <w:szCs w:val="22"/>
          <w:lang w:val="en-GB"/>
        </w:rPr>
      </w:pPr>
      <w:r w:rsidRPr="005F1A0E">
        <w:rPr>
          <w:b/>
          <w:sz w:val="22"/>
          <w:szCs w:val="22"/>
          <w:lang w:val="en-GB"/>
        </w:rPr>
        <w:t>Modulo III – THE VICTORIAN AGE (1837-1901)</w:t>
      </w:r>
    </w:p>
    <w:p w14:paraId="3657D27F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Periodo: aprile - giugno</w:t>
      </w:r>
    </w:p>
    <w:p w14:paraId="623335DD" w14:textId="77777777" w:rsidR="005F61D9" w:rsidRPr="005F1A0E" w:rsidRDefault="005F61D9" w:rsidP="004A5DCA">
      <w:pPr>
        <w:jc w:val="center"/>
        <w:rPr>
          <w:b/>
          <w:sz w:val="22"/>
          <w:szCs w:val="22"/>
        </w:rPr>
      </w:pPr>
      <w:r w:rsidRPr="005F1A0E">
        <w:rPr>
          <w:b/>
          <w:sz w:val="22"/>
          <w:szCs w:val="22"/>
        </w:rPr>
        <w:t>Durata: 19 ore</w:t>
      </w:r>
    </w:p>
    <w:p w14:paraId="3EC4565F" w14:textId="77777777" w:rsidR="004A5DCA" w:rsidRPr="005F1A0E" w:rsidRDefault="004A5DCA" w:rsidP="004A5DCA">
      <w:pPr>
        <w:jc w:val="center"/>
        <w:rPr>
          <w:b/>
          <w:sz w:val="22"/>
          <w:szCs w:val="22"/>
        </w:rPr>
      </w:pPr>
    </w:p>
    <w:p w14:paraId="61A6566B" w14:textId="77777777" w:rsidR="005F61D9" w:rsidRPr="005F1A0E" w:rsidRDefault="005F61D9" w:rsidP="004A5DCA">
      <w:pPr>
        <w:jc w:val="both"/>
        <w:rPr>
          <w:sz w:val="22"/>
          <w:szCs w:val="22"/>
        </w:rPr>
      </w:pPr>
      <w:r w:rsidRPr="005F1A0E">
        <w:rPr>
          <w:sz w:val="22"/>
          <w:szCs w:val="22"/>
        </w:rPr>
        <w:t>LITERARY BACKGROUND</w:t>
      </w:r>
    </w:p>
    <w:p w14:paraId="454E3FBB" w14:textId="77777777" w:rsidR="005F61D9" w:rsidRPr="005F1A0E" w:rsidRDefault="005F61D9" w:rsidP="004A5DCA">
      <w:pPr>
        <w:numPr>
          <w:ilvl w:val="0"/>
          <w:numId w:val="8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Early Victorian Novelists</w:t>
      </w:r>
    </w:p>
    <w:p w14:paraId="65EFC23F" w14:textId="513FE1A3" w:rsidR="005F61D9" w:rsidRPr="005F1A0E" w:rsidRDefault="005F61D9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Bront</w:t>
      </w:r>
      <w:r w:rsidR="004A5DCA" w:rsidRPr="005F1A0E">
        <w:rPr>
          <w:rStyle w:val="Enfasicorsivo"/>
          <w:i w:val="0"/>
          <w:iCs w:val="0"/>
          <w:sz w:val="22"/>
          <w:szCs w:val="22"/>
          <w:shd w:val="clear" w:color="auto" w:fill="FFFFFF"/>
        </w:rPr>
        <w:t>ë</w:t>
      </w:r>
      <w:r w:rsidRPr="005F1A0E">
        <w:rPr>
          <w:sz w:val="22"/>
          <w:szCs w:val="22"/>
          <w:lang w:val="en-GB"/>
        </w:rPr>
        <w:t xml:space="preserve"> sisters</w:t>
      </w:r>
    </w:p>
    <w:p w14:paraId="39FBD882" w14:textId="2ACF50D1" w:rsidR="005F61D9" w:rsidRPr="005F1A0E" w:rsidRDefault="005F61D9" w:rsidP="004A5DCA">
      <w:pPr>
        <w:numPr>
          <w:ilvl w:val="0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Emily Bront</w:t>
      </w:r>
      <w:r w:rsidR="004A5DCA" w:rsidRPr="005F1A0E">
        <w:rPr>
          <w:rStyle w:val="Enfasicorsivo"/>
          <w:i w:val="0"/>
          <w:iCs w:val="0"/>
          <w:sz w:val="22"/>
          <w:szCs w:val="22"/>
          <w:shd w:val="clear" w:color="auto" w:fill="FFFFFF"/>
        </w:rPr>
        <w:t>ë</w:t>
      </w:r>
      <w:r w:rsidRPr="005F1A0E">
        <w:rPr>
          <w:sz w:val="22"/>
          <w:szCs w:val="22"/>
          <w:lang w:val="en-GB"/>
        </w:rPr>
        <w:t xml:space="preserve"> (1818-1848)</w:t>
      </w:r>
    </w:p>
    <w:p w14:paraId="3D22B9CA" w14:textId="610D02A5" w:rsidR="004A5DCA" w:rsidRPr="005F1A0E" w:rsidRDefault="004A5DCA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Highlights</w:t>
      </w:r>
    </w:p>
    <w:p w14:paraId="0DADC31B" w14:textId="77777777" w:rsidR="005F61D9" w:rsidRPr="005F1A0E" w:rsidRDefault="005F61D9" w:rsidP="004A5DCA">
      <w:pPr>
        <w:numPr>
          <w:ilvl w:val="0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i/>
          <w:iCs/>
          <w:sz w:val="22"/>
          <w:szCs w:val="22"/>
          <w:lang w:val="en-GB"/>
        </w:rPr>
        <w:t xml:space="preserve">Wuthering Heights </w:t>
      </w:r>
      <w:r w:rsidRPr="005F1A0E">
        <w:rPr>
          <w:sz w:val="22"/>
          <w:szCs w:val="22"/>
          <w:lang w:val="en-GB"/>
        </w:rPr>
        <w:t>(1847)</w:t>
      </w:r>
    </w:p>
    <w:p w14:paraId="5E22880C" w14:textId="77777777" w:rsidR="005F61D9" w:rsidRPr="005F1A0E" w:rsidRDefault="005F61D9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lastRenderedPageBreak/>
        <w:t>Plot</w:t>
      </w:r>
    </w:p>
    <w:p w14:paraId="6DCA18C3" w14:textId="77777777" w:rsidR="005F61D9" w:rsidRPr="005F1A0E" w:rsidRDefault="005F61D9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An innovative narrative technique</w:t>
      </w:r>
    </w:p>
    <w:p w14:paraId="7D24D9F6" w14:textId="77777777" w:rsidR="005F61D9" w:rsidRPr="005F1A0E" w:rsidRDefault="005F61D9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The novel’s complex structure</w:t>
      </w:r>
    </w:p>
    <w:p w14:paraId="09CAAC94" w14:textId="77777777" w:rsidR="005F61D9" w:rsidRPr="005F1A0E" w:rsidRDefault="005F61D9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Landscape as a symbol</w:t>
      </w:r>
    </w:p>
    <w:p w14:paraId="57AFBF30" w14:textId="105B5617" w:rsidR="004A5DCA" w:rsidRPr="005F1A0E" w:rsidRDefault="004A5DCA" w:rsidP="004A5DCA">
      <w:pPr>
        <w:numPr>
          <w:ilvl w:val="1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>Individual aspirations VS Material conditions</w:t>
      </w:r>
    </w:p>
    <w:p w14:paraId="3F4B6722" w14:textId="36F19CF3" w:rsidR="005F61D9" w:rsidRPr="005F1A0E" w:rsidRDefault="004A5DCA" w:rsidP="004A5DCA">
      <w:pPr>
        <w:numPr>
          <w:ilvl w:val="2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extract: </w:t>
      </w:r>
      <w:r w:rsidR="005F61D9" w:rsidRPr="005F1A0E">
        <w:rPr>
          <w:i/>
          <w:iCs/>
          <w:sz w:val="22"/>
          <w:szCs w:val="22"/>
          <w:lang w:val="en-GB"/>
        </w:rPr>
        <w:t>A supernatural apparition</w:t>
      </w:r>
      <w:r w:rsidR="005F61D9" w:rsidRPr="005F1A0E">
        <w:rPr>
          <w:sz w:val="22"/>
          <w:szCs w:val="22"/>
          <w:lang w:val="en-GB"/>
        </w:rPr>
        <w:t>, from Chapter 3</w:t>
      </w:r>
    </w:p>
    <w:p w14:paraId="1291E597" w14:textId="58706582" w:rsidR="00657E7C" w:rsidRPr="005F1A0E" w:rsidRDefault="00657E7C" w:rsidP="004A5DCA">
      <w:pPr>
        <w:numPr>
          <w:ilvl w:val="2"/>
          <w:numId w:val="1"/>
        </w:numPr>
        <w:jc w:val="both"/>
        <w:rPr>
          <w:sz w:val="22"/>
          <w:szCs w:val="22"/>
          <w:lang w:val="en-GB"/>
        </w:rPr>
      </w:pPr>
      <w:r w:rsidRPr="005F1A0E">
        <w:rPr>
          <w:sz w:val="22"/>
          <w:szCs w:val="22"/>
          <w:lang w:val="en-GB"/>
        </w:rPr>
        <w:t xml:space="preserve">extract: </w:t>
      </w:r>
      <w:r w:rsidRPr="005F1A0E">
        <w:rPr>
          <w:i/>
          <w:iCs/>
          <w:sz w:val="22"/>
          <w:szCs w:val="22"/>
          <w:lang w:val="en-GB"/>
        </w:rPr>
        <w:t>He is more myself than I am</w:t>
      </w:r>
      <w:r w:rsidRPr="005F1A0E">
        <w:rPr>
          <w:sz w:val="22"/>
          <w:szCs w:val="22"/>
          <w:lang w:val="en-GB"/>
        </w:rPr>
        <w:t>, from Chapter 9</w:t>
      </w:r>
    </w:p>
    <w:p w14:paraId="3A91E831" w14:textId="77777777" w:rsidR="005F61D9" w:rsidRPr="005F1A0E" w:rsidRDefault="005F61D9" w:rsidP="004A5DCA">
      <w:pPr>
        <w:jc w:val="both"/>
        <w:rPr>
          <w:sz w:val="22"/>
          <w:szCs w:val="22"/>
          <w:lang w:val="en-US"/>
        </w:rPr>
      </w:pPr>
    </w:p>
    <w:p w14:paraId="00E1FD4A" w14:textId="77777777" w:rsidR="004A5DCA" w:rsidRPr="005F1A0E" w:rsidRDefault="004A5DCA" w:rsidP="004A5DCA">
      <w:pPr>
        <w:jc w:val="both"/>
        <w:rPr>
          <w:sz w:val="22"/>
          <w:szCs w:val="22"/>
          <w:lang w:val="en-US"/>
        </w:rPr>
      </w:pPr>
    </w:p>
    <w:p w14:paraId="313458A9" w14:textId="2CC5B339" w:rsidR="008869C4" w:rsidRPr="005F1A0E" w:rsidRDefault="008869C4" w:rsidP="004A5DCA">
      <w:pPr>
        <w:jc w:val="both"/>
        <w:rPr>
          <w:sz w:val="22"/>
          <w:szCs w:val="22"/>
        </w:rPr>
      </w:pPr>
      <w:r w:rsidRPr="005F1A0E">
        <w:rPr>
          <w:sz w:val="22"/>
          <w:szCs w:val="22"/>
        </w:rPr>
        <w:t>Porto Santo Stefano, 1</w:t>
      </w:r>
      <w:r w:rsidR="00657E7C" w:rsidRPr="005F1A0E">
        <w:rPr>
          <w:sz w:val="22"/>
          <w:szCs w:val="22"/>
        </w:rPr>
        <w:t>4</w:t>
      </w:r>
      <w:r w:rsidRPr="005F1A0E">
        <w:rPr>
          <w:sz w:val="22"/>
          <w:szCs w:val="22"/>
        </w:rPr>
        <w:t xml:space="preserve"> giugno 20</w:t>
      </w:r>
      <w:r w:rsidR="00484BC1" w:rsidRPr="005F1A0E">
        <w:rPr>
          <w:sz w:val="22"/>
          <w:szCs w:val="22"/>
        </w:rPr>
        <w:t>2</w:t>
      </w:r>
      <w:r w:rsidR="00657E7C" w:rsidRPr="005F1A0E">
        <w:rPr>
          <w:sz w:val="22"/>
          <w:szCs w:val="22"/>
        </w:rPr>
        <w:t>5</w:t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  <w:t xml:space="preserve">      Il docente</w:t>
      </w:r>
    </w:p>
    <w:p w14:paraId="403A06D0" w14:textId="77777777" w:rsidR="008869C4" w:rsidRPr="005F1A0E" w:rsidRDefault="008869C4" w:rsidP="004A5DCA">
      <w:pPr>
        <w:jc w:val="both"/>
        <w:rPr>
          <w:sz w:val="22"/>
          <w:szCs w:val="22"/>
        </w:rPr>
      </w:pP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</w:rPr>
        <w:tab/>
      </w:r>
      <w:r w:rsidRPr="005F1A0E">
        <w:rPr>
          <w:sz w:val="22"/>
          <w:szCs w:val="22"/>
          <w:lang w:val="en-GB"/>
        </w:rPr>
        <w:t>Prof. Simone Rui</w:t>
      </w:r>
    </w:p>
    <w:sectPr w:rsidR="008869C4" w:rsidRPr="005F1A0E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763C" w14:textId="77777777" w:rsidR="008E3431" w:rsidRDefault="008E3431" w:rsidP="00A1464D">
      <w:r>
        <w:separator/>
      </w:r>
    </w:p>
  </w:endnote>
  <w:endnote w:type="continuationSeparator" w:id="0">
    <w:p w14:paraId="46E71AD8" w14:textId="77777777" w:rsidR="008E3431" w:rsidRDefault="008E3431" w:rsidP="00A1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387466"/>
      <w:docPartObj>
        <w:docPartGallery w:val="Page Numbers (Bottom of Page)"/>
        <w:docPartUnique/>
      </w:docPartObj>
    </w:sdtPr>
    <w:sdtContent>
      <w:p w14:paraId="41F5D6DC" w14:textId="77777777" w:rsidR="00A1464D" w:rsidRDefault="00A1464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40A08C" w14:textId="77777777" w:rsidR="00A1464D" w:rsidRDefault="00A146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66CCE" w14:textId="77777777" w:rsidR="008E3431" w:rsidRDefault="008E3431" w:rsidP="00A1464D">
      <w:r>
        <w:separator/>
      </w:r>
    </w:p>
  </w:footnote>
  <w:footnote w:type="continuationSeparator" w:id="0">
    <w:p w14:paraId="1F495016" w14:textId="77777777" w:rsidR="008E3431" w:rsidRDefault="008E3431" w:rsidP="00A14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C5034"/>
    <w:multiLevelType w:val="multilevel"/>
    <w:tmpl w:val="2DA8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15BA3"/>
    <w:multiLevelType w:val="hybridMultilevel"/>
    <w:tmpl w:val="8EE0C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52F19"/>
    <w:multiLevelType w:val="multilevel"/>
    <w:tmpl w:val="2FF2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941DC4"/>
    <w:multiLevelType w:val="hybridMultilevel"/>
    <w:tmpl w:val="76DA20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0ACA"/>
    <w:multiLevelType w:val="hybridMultilevel"/>
    <w:tmpl w:val="12B2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2439"/>
    <w:multiLevelType w:val="hybridMultilevel"/>
    <w:tmpl w:val="9C34193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E02B5"/>
    <w:multiLevelType w:val="hybridMultilevel"/>
    <w:tmpl w:val="0B46C2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83A51"/>
    <w:multiLevelType w:val="hybridMultilevel"/>
    <w:tmpl w:val="06D46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9999621">
    <w:abstractNumId w:val="8"/>
  </w:num>
  <w:num w:numId="2" w16cid:durableId="2055539185">
    <w:abstractNumId w:val="5"/>
  </w:num>
  <w:num w:numId="3" w16cid:durableId="1612976689">
    <w:abstractNumId w:val="4"/>
  </w:num>
  <w:num w:numId="4" w16cid:durableId="1128202920">
    <w:abstractNumId w:val="3"/>
  </w:num>
  <w:num w:numId="5" w16cid:durableId="733041114">
    <w:abstractNumId w:val="6"/>
  </w:num>
  <w:num w:numId="6" w16cid:durableId="1307970131">
    <w:abstractNumId w:val="2"/>
  </w:num>
  <w:num w:numId="7" w16cid:durableId="1085495147">
    <w:abstractNumId w:val="0"/>
  </w:num>
  <w:num w:numId="8" w16cid:durableId="2138835037">
    <w:abstractNumId w:val="1"/>
  </w:num>
  <w:num w:numId="9" w16cid:durableId="1997418029">
    <w:abstractNumId w:val="7"/>
  </w:num>
  <w:num w:numId="10" w16cid:durableId="65687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C4"/>
    <w:rsid w:val="00062B22"/>
    <w:rsid w:val="00062CF7"/>
    <w:rsid w:val="0007164E"/>
    <w:rsid w:val="000E68B2"/>
    <w:rsid w:val="0016271E"/>
    <w:rsid w:val="002304D5"/>
    <w:rsid w:val="00257659"/>
    <w:rsid w:val="00265D4E"/>
    <w:rsid w:val="00281AA5"/>
    <w:rsid w:val="002972FC"/>
    <w:rsid w:val="002C797B"/>
    <w:rsid w:val="00325C7C"/>
    <w:rsid w:val="003A1850"/>
    <w:rsid w:val="00474C84"/>
    <w:rsid w:val="00484BC1"/>
    <w:rsid w:val="004A5DCA"/>
    <w:rsid w:val="00540E27"/>
    <w:rsid w:val="00544DD8"/>
    <w:rsid w:val="00580A83"/>
    <w:rsid w:val="005F1A0E"/>
    <w:rsid w:val="005F61D9"/>
    <w:rsid w:val="00657E7C"/>
    <w:rsid w:val="006D670C"/>
    <w:rsid w:val="00735DBE"/>
    <w:rsid w:val="00843246"/>
    <w:rsid w:val="008869C4"/>
    <w:rsid w:val="008E3431"/>
    <w:rsid w:val="008E64F8"/>
    <w:rsid w:val="009E45F8"/>
    <w:rsid w:val="00A1464D"/>
    <w:rsid w:val="00A42CD5"/>
    <w:rsid w:val="00AF4D9C"/>
    <w:rsid w:val="00B1004A"/>
    <w:rsid w:val="00B159BF"/>
    <w:rsid w:val="00B20E21"/>
    <w:rsid w:val="00B27A94"/>
    <w:rsid w:val="00B64FCB"/>
    <w:rsid w:val="00B849A3"/>
    <w:rsid w:val="00B849F6"/>
    <w:rsid w:val="00B979C6"/>
    <w:rsid w:val="00C63C27"/>
    <w:rsid w:val="00D20556"/>
    <w:rsid w:val="00D801C7"/>
    <w:rsid w:val="00DD24C3"/>
    <w:rsid w:val="00DD2D69"/>
    <w:rsid w:val="00DE5C66"/>
    <w:rsid w:val="00E375AE"/>
    <w:rsid w:val="00F62D5E"/>
    <w:rsid w:val="00F8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948C"/>
  <w15:chartTrackingRefBased/>
  <w15:docId w15:val="{B560B29C-01B8-4FB3-BDF5-A2D870FD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69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146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64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46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64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ff21e">
    <w:name w:val="ff21e"/>
    <w:basedOn w:val="Carpredefinitoparagrafo"/>
    <w:rsid w:val="00325C7C"/>
  </w:style>
  <w:style w:type="character" w:styleId="Enfasicorsivo">
    <w:name w:val="Emphasis"/>
    <w:basedOn w:val="Carpredefinitoparagrafo"/>
    <w:uiPriority w:val="20"/>
    <w:qFormat/>
    <w:rsid w:val="004A5D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Simone Rui</cp:lastModifiedBy>
  <cp:revision>12</cp:revision>
  <dcterms:created xsi:type="dcterms:W3CDTF">2022-06-14T15:17:00Z</dcterms:created>
  <dcterms:modified xsi:type="dcterms:W3CDTF">2025-06-15T16:45:00Z</dcterms:modified>
</cp:coreProperties>
</file>